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B0" w:rsidRPr="00C96620" w:rsidRDefault="00DE35B0" w:rsidP="00DE35B0">
      <w:pPr>
        <w:ind w:firstLine="284"/>
        <w:rPr>
          <w:b/>
        </w:rPr>
      </w:pPr>
      <w:bookmarkStart w:id="0" w:name="_Toc526155015"/>
      <w:r w:rsidRPr="00C96620">
        <w:rPr>
          <w:b/>
        </w:rPr>
        <w:t>TEHNIČKI OPIS</w:t>
      </w:r>
    </w:p>
    <w:p w:rsidR="00DE35B0" w:rsidRDefault="00DE35B0" w:rsidP="00DE35B0">
      <w:pPr>
        <w:ind w:firstLine="284"/>
      </w:pPr>
      <w:r>
        <w:t xml:space="preserve">Projekt obnove postrojenja i povećanje energetske učinkovitosti zgrade županijske komore Varaždin izvoditi će se u </w:t>
      </w:r>
      <w:r w:rsidRPr="00F85244">
        <w:t>dvije</w:t>
      </w:r>
      <w:r w:rsidRPr="001A1D0B">
        <w:t xml:space="preserve"> </w:t>
      </w:r>
      <w:r>
        <w:t>faze.</w:t>
      </w:r>
    </w:p>
    <w:p w:rsidR="00DE35B0" w:rsidRPr="007833BD" w:rsidRDefault="00DE35B0" w:rsidP="00DE35B0">
      <w:pPr>
        <w:pStyle w:val="ListParagraph"/>
        <w:numPr>
          <w:ilvl w:val="0"/>
          <w:numId w:val="1"/>
        </w:numPr>
        <w:rPr>
          <w:b/>
        </w:rPr>
      </w:pPr>
      <w:r w:rsidRPr="007833BD">
        <w:rPr>
          <w:b/>
        </w:rPr>
        <w:t>Faza I</w:t>
      </w:r>
    </w:p>
    <w:bookmarkEnd w:id="0"/>
    <w:p w:rsidR="00DE35B0" w:rsidRPr="00E92EF7" w:rsidRDefault="00DE35B0" w:rsidP="00DE35B0">
      <w:pPr>
        <w:ind w:firstLine="284"/>
        <w:rPr>
          <w:szCs w:val="24"/>
        </w:rPr>
      </w:pPr>
      <w:r>
        <w:rPr>
          <w:szCs w:val="24"/>
        </w:rPr>
        <w:t xml:space="preserve">U fazi </w:t>
      </w:r>
      <w:r w:rsidRPr="007833BD">
        <w:rPr>
          <w:szCs w:val="24"/>
        </w:rPr>
        <w:t>I</w:t>
      </w:r>
      <w:r>
        <w:rPr>
          <w:szCs w:val="24"/>
        </w:rPr>
        <w:t xml:space="preserve"> n</w:t>
      </w:r>
      <w:r w:rsidRPr="00E92EF7">
        <w:rPr>
          <w:szCs w:val="24"/>
        </w:rPr>
        <w:t xml:space="preserve">a ravnom krovu garaže, na mjestu postojećeg rashladnog postrojenja, instalirale bi se tri plinske apsorpcijske reverzibilne dizalice topline za grijanje i hlađenje objekta. Na mjestu postojeće </w:t>
      </w:r>
      <w:proofErr w:type="spellStart"/>
      <w:r w:rsidRPr="00E92EF7">
        <w:rPr>
          <w:szCs w:val="24"/>
        </w:rPr>
        <w:t>podkonstrukcije</w:t>
      </w:r>
      <w:proofErr w:type="spellEnd"/>
      <w:r w:rsidRPr="00E92EF7">
        <w:rPr>
          <w:szCs w:val="24"/>
        </w:rPr>
        <w:t xml:space="preserve"> napraviti će se nova </w:t>
      </w:r>
      <w:proofErr w:type="spellStart"/>
      <w:r w:rsidRPr="00E92EF7">
        <w:rPr>
          <w:szCs w:val="24"/>
        </w:rPr>
        <w:t>podkonstrukcija</w:t>
      </w:r>
      <w:proofErr w:type="spellEnd"/>
      <w:r w:rsidRPr="00E92EF7">
        <w:rPr>
          <w:szCs w:val="24"/>
        </w:rPr>
        <w:t xml:space="preserve"> </w:t>
      </w:r>
    </w:p>
    <w:p w:rsidR="00DE35B0" w:rsidRPr="00E92EF7" w:rsidRDefault="00DE35B0" w:rsidP="00DE35B0">
      <w:pPr>
        <w:ind w:firstLine="284"/>
        <w:rPr>
          <w:szCs w:val="24"/>
        </w:rPr>
      </w:pPr>
      <w:r w:rsidRPr="00E92EF7">
        <w:rPr>
          <w:szCs w:val="24"/>
        </w:rPr>
        <w:t>Postojeća kotlovnica bi ostala u funkciji za ostatak zgrade, odnosno sva instalacija grijanja, uključujući i stare kotlove na lož ulje i plin bi ostali u funkciji. Cjevovod i pumpe koje su bile u službi grijanja HGK Varaždin bi se demontirale iz prostora kotlovnice i blindirali u hodniku</w:t>
      </w:r>
      <w:r>
        <w:rPr>
          <w:szCs w:val="24"/>
        </w:rPr>
        <w:t xml:space="preserve">. </w:t>
      </w:r>
      <w:r w:rsidRPr="00E92EF7">
        <w:rPr>
          <w:szCs w:val="24"/>
        </w:rPr>
        <w:t>Unutar kotlovnice spojen je i jedan radijator preko bakrene cijevi</w:t>
      </w:r>
      <w:r>
        <w:rPr>
          <w:szCs w:val="24"/>
        </w:rPr>
        <w:t xml:space="preserve">, </w:t>
      </w:r>
      <w:r w:rsidRPr="00E92EF7">
        <w:rPr>
          <w:szCs w:val="24"/>
        </w:rPr>
        <w:t xml:space="preserve">za grijanje prostora arhiva u podrumu. Taj radijator potrebno je spojiti na cjevovod u hodniku. Novi prostor strojarnice bio bi na krovu garaže, odnosno sva potrebna oprema biti će smještena na otvorenom osim </w:t>
      </w:r>
      <w:proofErr w:type="spellStart"/>
      <w:r w:rsidRPr="00E92EF7">
        <w:rPr>
          <w:szCs w:val="24"/>
        </w:rPr>
        <w:t>elektro</w:t>
      </w:r>
      <w:proofErr w:type="spellEnd"/>
      <w:r w:rsidRPr="00E92EF7">
        <w:rPr>
          <w:szCs w:val="24"/>
        </w:rPr>
        <w:t>-upravljačkog ormar</w:t>
      </w:r>
      <w:r>
        <w:rPr>
          <w:szCs w:val="24"/>
        </w:rPr>
        <w:t>a</w:t>
      </w:r>
      <w:r w:rsidRPr="00E92EF7">
        <w:rPr>
          <w:szCs w:val="24"/>
        </w:rPr>
        <w:t xml:space="preserve"> koji će biti smješten u sobi za sastanke na prvom katu</w:t>
      </w:r>
      <w:r>
        <w:rPr>
          <w:szCs w:val="24"/>
        </w:rPr>
        <w:t>.</w:t>
      </w:r>
    </w:p>
    <w:p w:rsidR="00DE35B0" w:rsidRPr="00E92EF7" w:rsidRDefault="00DE35B0" w:rsidP="00DE35B0">
      <w:pPr>
        <w:ind w:firstLine="284"/>
        <w:rPr>
          <w:szCs w:val="24"/>
        </w:rPr>
      </w:pPr>
      <w:r w:rsidRPr="00E92EF7">
        <w:rPr>
          <w:szCs w:val="24"/>
        </w:rPr>
        <w:t xml:space="preserve">Predviđeno je da se ugradi inercijski spremnik minimalne zapremnine 200 l, elektronska frekvencijska distribucijska pumpa, zaporna i regulacijska armatura, termometri, manometri, cjevovodi, ekspanzijska posuda, izolacija i dr. Predviđena je zamjena postojećih energetski manje učinkovitih cirkulacijskih pumpi s novim visokoučinkovitim modulirajućim uređajima. </w:t>
      </w:r>
    </w:p>
    <w:p w:rsidR="00DE35B0" w:rsidRPr="00E92EF7" w:rsidRDefault="00DE35B0" w:rsidP="00DE35B0">
      <w:pPr>
        <w:ind w:firstLine="284"/>
        <w:rPr>
          <w:szCs w:val="24"/>
        </w:rPr>
      </w:pPr>
      <w:r w:rsidRPr="00E92EF7">
        <w:rPr>
          <w:szCs w:val="24"/>
        </w:rPr>
        <w:t xml:space="preserve">U prostoru je predviđen smještaj </w:t>
      </w:r>
      <w:proofErr w:type="spellStart"/>
      <w:r w:rsidRPr="00E92EF7">
        <w:rPr>
          <w:szCs w:val="24"/>
        </w:rPr>
        <w:t>elektro</w:t>
      </w:r>
      <w:proofErr w:type="spellEnd"/>
      <w:r w:rsidRPr="00E92EF7">
        <w:rPr>
          <w:szCs w:val="24"/>
        </w:rPr>
        <w:t xml:space="preserve">-upravljačkog ormara preko kojeg se programira način rada sustava, grijanje ili hlađenje, vrijeme paljenja i gašenja, tjedni režim rada i dr. </w:t>
      </w:r>
    </w:p>
    <w:p w:rsidR="00DE35B0" w:rsidRPr="00AE2DF9" w:rsidRDefault="00DE35B0" w:rsidP="00DE35B0">
      <w:pPr>
        <w:ind w:firstLine="284"/>
        <w:rPr>
          <w:szCs w:val="24"/>
        </w:rPr>
      </w:pPr>
      <w:r w:rsidRPr="00AE2DF9">
        <w:rPr>
          <w:szCs w:val="24"/>
        </w:rPr>
        <w:t xml:space="preserve">Cijevna mreža za spajanje plinskih apsorpcijskih dizalica topline s postojećim sustavom projektirana je iz čeličnih izoliranih cijevi koje se vode do postrojenja za grijanje i hlađenje. </w:t>
      </w:r>
    </w:p>
    <w:p w:rsidR="00DE35B0" w:rsidRDefault="00DE35B0" w:rsidP="00DE35B0">
      <w:pPr>
        <w:ind w:firstLine="284"/>
        <w:rPr>
          <w:szCs w:val="24"/>
        </w:rPr>
      </w:pPr>
      <w:r w:rsidRPr="00F0294C">
        <w:rPr>
          <w:szCs w:val="24"/>
        </w:rPr>
        <w:t xml:space="preserve">Zadržao bi se postojeći sustav priprema sanitarne vode akumulacijskim električnim bojlerima. </w:t>
      </w:r>
    </w:p>
    <w:p w:rsidR="00DE35B0" w:rsidRDefault="00DE35B0" w:rsidP="00DE35B0">
      <w:pPr>
        <w:ind w:firstLine="284"/>
        <w:rPr>
          <w:szCs w:val="24"/>
        </w:rPr>
      </w:pPr>
      <w:r>
        <w:rPr>
          <w:szCs w:val="24"/>
        </w:rPr>
        <w:t>Na</w:t>
      </w:r>
      <w:r w:rsidRPr="008E22B0">
        <w:rPr>
          <w:szCs w:val="24"/>
        </w:rPr>
        <w:t xml:space="preserve"> postojećoj poslovnoj građevini HGK – Županijska komora Varaždin, u Varaždinu, Petra Preradovića 17, na </w:t>
      </w:r>
      <w:proofErr w:type="spellStart"/>
      <w:r w:rsidRPr="008E22B0">
        <w:rPr>
          <w:szCs w:val="24"/>
        </w:rPr>
        <w:t>k.č</w:t>
      </w:r>
      <w:proofErr w:type="spellEnd"/>
      <w:r w:rsidRPr="008E22B0">
        <w:rPr>
          <w:szCs w:val="24"/>
        </w:rPr>
        <w:t xml:space="preserve">. br. 1854, K.o. Varaždin vršiti će se plinofikacija za potrebe grijanja i hlađenja prostora. </w:t>
      </w:r>
      <w:r>
        <w:rPr>
          <w:szCs w:val="24"/>
        </w:rPr>
        <w:t>Uvodi se zasebno brojilo i regulator tlaka, zajedno sa svom pratećom armaturom.</w:t>
      </w:r>
    </w:p>
    <w:p w:rsidR="00DE35B0" w:rsidRDefault="00DE35B0" w:rsidP="00DE35B0">
      <w:pPr>
        <w:rPr>
          <w:b/>
          <w:szCs w:val="24"/>
        </w:rPr>
      </w:pPr>
    </w:p>
    <w:p w:rsidR="00DE35B0" w:rsidRDefault="00DE35B0" w:rsidP="00DE35B0">
      <w:pPr>
        <w:tabs>
          <w:tab w:val="left" w:pos="6750"/>
        </w:tabs>
        <w:rPr>
          <w:b/>
          <w:szCs w:val="24"/>
        </w:rPr>
      </w:pPr>
      <w:r>
        <w:rPr>
          <w:b/>
          <w:szCs w:val="24"/>
        </w:rPr>
        <w:tab/>
      </w:r>
    </w:p>
    <w:p w:rsidR="00DE35B0" w:rsidRPr="007833BD" w:rsidRDefault="00DE35B0" w:rsidP="00DE35B0">
      <w:pPr>
        <w:rPr>
          <w:b/>
          <w:szCs w:val="24"/>
        </w:rPr>
      </w:pPr>
      <w:r w:rsidRPr="007833BD">
        <w:rPr>
          <w:b/>
          <w:szCs w:val="24"/>
        </w:rPr>
        <w:lastRenderedPageBreak/>
        <w:tab/>
        <w:t>Faza II</w:t>
      </w:r>
    </w:p>
    <w:p w:rsidR="00DE35B0" w:rsidRPr="00474FA1" w:rsidRDefault="00DE35B0" w:rsidP="00DE35B0">
      <w:pPr>
        <w:ind w:firstLine="284"/>
        <w:rPr>
          <w:szCs w:val="24"/>
        </w:rPr>
      </w:pPr>
      <w:r>
        <w:rPr>
          <w:szCs w:val="24"/>
        </w:rPr>
        <w:t xml:space="preserve">U fazi </w:t>
      </w:r>
      <w:r w:rsidRPr="007833BD">
        <w:rPr>
          <w:szCs w:val="24"/>
        </w:rPr>
        <w:t>II</w:t>
      </w:r>
      <w:r>
        <w:rPr>
          <w:szCs w:val="24"/>
        </w:rPr>
        <w:t xml:space="preserve"> p</w:t>
      </w:r>
      <w:r w:rsidRPr="00474FA1">
        <w:rPr>
          <w:szCs w:val="24"/>
        </w:rPr>
        <w:t>ostojeći radijatori bi se zadržali</w:t>
      </w:r>
      <w:r>
        <w:rPr>
          <w:szCs w:val="24"/>
        </w:rPr>
        <w:t>.</w:t>
      </w:r>
      <w:r w:rsidRPr="00474FA1">
        <w:rPr>
          <w:szCs w:val="24"/>
        </w:rPr>
        <w:t xml:space="preserve"> Ventilokonvektori bi se zamijenili novima, zbog smanjenog protoka (u fazi hlađenja ventilokonvektori nedovoljno hlade)</w:t>
      </w:r>
      <w:r>
        <w:rPr>
          <w:szCs w:val="24"/>
        </w:rPr>
        <w:t xml:space="preserve"> i dotrajalosti</w:t>
      </w:r>
      <w:r w:rsidRPr="00474FA1">
        <w:rPr>
          <w:szCs w:val="24"/>
        </w:rPr>
        <w:t xml:space="preserve">, koji imaju učinkovitije ventilatore i ugrađene zaporne i balansne ventile te </w:t>
      </w:r>
      <w:proofErr w:type="spellStart"/>
      <w:r w:rsidRPr="00474FA1">
        <w:rPr>
          <w:szCs w:val="24"/>
        </w:rPr>
        <w:t>troputne</w:t>
      </w:r>
      <w:proofErr w:type="spellEnd"/>
      <w:r w:rsidRPr="00474FA1">
        <w:rPr>
          <w:szCs w:val="24"/>
        </w:rPr>
        <w:t xml:space="preserve"> elektromagnetske ventile. </w:t>
      </w:r>
    </w:p>
    <w:p w:rsidR="00DE35B0" w:rsidRPr="00474FA1" w:rsidRDefault="00DE35B0" w:rsidP="00DE35B0">
      <w:pPr>
        <w:ind w:firstLine="284"/>
        <w:rPr>
          <w:szCs w:val="24"/>
        </w:rPr>
      </w:pPr>
      <w:r w:rsidRPr="00474FA1">
        <w:rPr>
          <w:szCs w:val="24"/>
        </w:rPr>
        <w:t xml:space="preserve">Postojeća radijatorska i </w:t>
      </w:r>
      <w:proofErr w:type="spellStart"/>
      <w:r w:rsidRPr="00474FA1">
        <w:rPr>
          <w:szCs w:val="24"/>
        </w:rPr>
        <w:t>ventilokonvektorska</w:t>
      </w:r>
      <w:proofErr w:type="spellEnd"/>
      <w:r w:rsidRPr="00474FA1">
        <w:rPr>
          <w:szCs w:val="24"/>
        </w:rPr>
        <w:t xml:space="preserve"> cijevna mreža bi se zadržala</w:t>
      </w:r>
      <w:r>
        <w:rPr>
          <w:szCs w:val="24"/>
        </w:rPr>
        <w:t>.</w:t>
      </w:r>
      <w:r w:rsidRPr="00474FA1">
        <w:rPr>
          <w:szCs w:val="24"/>
        </w:rPr>
        <w:t xml:space="preserve"> </w:t>
      </w:r>
    </w:p>
    <w:p w:rsidR="00DE35B0" w:rsidRPr="005F612B" w:rsidRDefault="00DE35B0" w:rsidP="00DE35B0">
      <w:pPr>
        <w:ind w:firstLine="284"/>
        <w:rPr>
          <w:szCs w:val="24"/>
        </w:rPr>
      </w:pPr>
      <w:r w:rsidRPr="005F612B">
        <w:rPr>
          <w:szCs w:val="24"/>
        </w:rPr>
        <w:t xml:space="preserve">Za grijanje i hlađenje svih prostorija objekta, predviđeni su </w:t>
      </w:r>
      <w:proofErr w:type="spellStart"/>
      <w:r w:rsidRPr="005F612B">
        <w:rPr>
          <w:szCs w:val="24"/>
        </w:rPr>
        <w:t>parapetni</w:t>
      </w:r>
      <w:proofErr w:type="spellEnd"/>
      <w:r w:rsidRPr="005F612B">
        <w:rPr>
          <w:szCs w:val="24"/>
        </w:rPr>
        <w:t xml:space="preserve"> ventilokonvektori u dvocijevnoj izvedbi s ugrađenim ventilima za regulaciju temperature na vodenoj strani. Kroz dvocijevne ventilokonvektore struji mješavina </w:t>
      </w:r>
      <w:proofErr w:type="spellStart"/>
      <w:r w:rsidRPr="005F612B">
        <w:rPr>
          <w:szCs w:val="24"/>
        </w:rPr>
        <w:t>glikol</w:t>
      </w:r>
      <w:proofErr w:type="spellEnd"/>
      <w:r w:rsidRPr="005F612B">
        <w:rPr>
          <w:szCs w:val="24"/>
        </w:rPr>
        <w:t>/voda temperature zimi 55/45 °C, a ljeti 7/12 °C.</w:t>
      </w:r>
    </w:p>
    <w:p w:rsidR="00DE35B0" w:rsidRPr="005F612B" w:rsidRDefault="00DE35B0" w:rsidP="00DE35B0">
      <w:pPr>
        <w:ind w:firstLine="284"/>
        <w:rPr>
          <w:szCs w:val="24"/>
        </w:rPr>
      </w:pPr>
      <w:r w:rsidRPr="005F612B">
        <w:rPr>
          <w:szCs w:val="24"/>
        </w:rPr>
        <w:t xml:space="preserve">Zadržali bi se svi postojeći pločasti čelični radijatori, a </w:t>
      </w:r>
      <w:proofErr w:type="spellStart"/>
      <w:r w:rsidRPr="005F612B">
        <w:rPr>
          <w:szCs w:val="24"/>
        </w:rPr>
        <w:t>člankasti</w:t>
      </w:r>
      <w:proofErr w:type="spellEnd"/>
      <w:r w:rsidRPr="005F612B">
        <w:rPr>
          <w:szCs w:val="24"/>
        </w:rPr>
        <w:t xml:space="preserve"> aluminijski radijator u podrumu bi se zamijenio s pločastim čeličnim radijatorom iz razloga što će sustav biti punjen smjesom etilen </w:t>
      </w:r>
      <w:proofErr w:type="spellStart"/>
      <w:r w:rsidRPr="005F612B">
        <w:rPr>
          <w:szCs w:val="24"/>
        </w:rPr>
        <w:t>glikola</w:t>
      </w:r>
      <w:proofErr w:type="spellEnd"/>
      <w:r w:rsidRPr="005F612B">
        <w:rPr>
          <w:szCs w:val="24"/>
        </w:rPr>
        <w:t xml:space="preserve"> i vode što izaziva raspadanje brtva i cur</w:t>
      </w:r>
      <w:r>
        <w:rPr>
          <w:szCs w:val="24"/>
        </w:rPr>
        <w:t>e</w:t>
      </w:r>
      <w:r w:rsidRPr="005F612B">
        <w:rPr>
          <w:szCs w:val="24"/>
        </w:rPr>
        <w:t>nje radijatora.</w:t>
      </w:r>
    </w:p>
    <w:p w:rsidR="00DE35B0" w:rsidRPr="005F612B" w:rsidRDefault="00DE35B0" w:rsidP="00DE35B0">
      <w:pPr>
        <w:ind w:firstLine="284"/>
        <w:rPr>
          <w:szCs w:val="24"/>
        </w:rPr>
      </w:pPr>
      <w:r w:rsidRPr="005F612B">
        <w:rPr>
          <w:szCs w:val="24"/>
        </w:rPr>
        <w:t xml:space="preserve">Za regulaciju temperature u zimskom i ljetnom režimu rada na svim </w:t>
      </w:r>
      <w:proofErr w:type="spellStart"/>
      <w:r w:rsidRPr="005F612B">
        <w:rPr>
          <w:szCs w:val="24"/>
        </w:rPr>
        <w:t>ventilokonvektorima</w:t>
      </w:r>
      <w:proofErr w:type="spellEnd"/>
      <w:r w:rsidRPr="005F612B">
        <w:rPr>
          <w:szCs w:val="24"/>
        </w:rPr>
        <w:t xml:space="preserve"> ugrađeni su termostati i </w:t>
      </w:r>
      <w:proofErr w:type="spellStart"/>
      <w:r w:rsidRPr="005F612B">
        <w:rPr>
          <w:szCs w:val="24"/>
        </w:rPr>
        <w:t>trobrzinske</w:t>
      </w:r>
      <w:proofErr w:type="spellEnd"/>
      <w:r w:rsidRPr="005F612B">
        <w:rPr>
          <w:szCs w:val="24"/>
        </w:rPr>
        <w:t xml:space="preserve"> sklopke.</w:t>
      </w:r>
    </w:p>
    <w:p w:rsidR="00DE35B0" w:rsidRPr="005F612B" w:rsidRDefault="00DE35B0" w:rsidP="00DE35B0">
      <w:pPr>
        <w:ind w:firstLine="284"/>
        <w:rPr>
          <w:szCs w:val="24"/>
        </w:rPr>
      </w:pPr>
      <w:r w:rsidRPr="005F612B">
        <w:rPr>
          <w:szCs w:val="24"/>
        </w:rPr>
        <w:t>Odvod kondenzata iz ventilokonvektora predviđen je spojiti na postojeća mjesta kao i do sada.</w:t>
      </w:r>
    </w:p>
    <w:p w:rsidR="009A4404" w:rsidRDefault="009A4404">
      <w:bookmarkStart w:id="1" w:name="_GoBack"/>
      <w:bookmarkEnd w:id="1"/>
    </w:p>
    <w:sectPr w:rsidR="009A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2EF1"/>
    <w:multiLevelType w:val="hybridMultilevel"/>
    <w:tmpl w:val="0C4E56DE"/>
    <w:lvl w:ilvl="0" w:tplc="B8BA328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B0"/>
    <w:rsid w:val="009A4404"/>
    <w:rsid w:val="00D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24F44-1C2E-4D4F-B473-30FD84EB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B0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5B0"/>
    <w:pPr>
      <w:ind w:left="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Company>Hrvatska gospodarska komora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Režek</dc:creator>
  <cp:keywords/>
  <dc:description/>
  <cp:lastModifiedBy>Nenad Režek</cp:lastModifiedBy>
  <cp:revision>1</cp:revision>
  <dcterms:created xsi:type="dcterms:W3CDTF">2018-10-05T07:26:00Z</dcterms:created>
  <dcterms:modified xsi:type="dcterms:W3CDTF">2018-10-05T07:26:00Z</dcterms:modified>
</cp:coreProperties>
</file>