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B" w:rsidRDefault="00C304EB">
      <w:bookmarkStart w:id="0" w:name="_GoBack"/>
      <w:bookmarkEnd w:id="0"/>
    </w:p>
    <w:tbl>
      <w:tblPr>
        <w:tblW w:w="9419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86A95" w:rsidRPr="009F5695" w:rsidTr="006A3BC2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695" w:rsidRPr="009F5695" w:rsidRDefault="009F5695" w:rsidP="009F5695">
            <w:pPr>
              <w:jc w:val="center"/>
              <w:rPr>
                <w:rFonts w:eastAsia="PMingLiU" w:cs="Arial"/>
                <w:b/>
                <w:sz w:val="20"/>
                <w:szCs w:val="20"/>
                <w:lang w:val="en-GB" w:eastAsia="zh-TW"/>
              </w:rPr>
            </w:pPr>
            <w:r w:rsidRPr="009F5695">
              <w:rPr>
                <w:rFonts w:cs="Arial"/>
                <w:b/>
                <w:sz w:val="20"/>
                <w:szCs w:val="20"/>
              </w:rPr>
              <w:t xml:space="preserve">Konferencija </w:t>
            </w:r>
            <w:r w:rsidRPr="009F5695">
              <w:rPr>
                <w:rFonts w:eastAsia="PMingLiU" w:cs="Arial"/>
                <w:b/>
                <w:sz w:val="20"/>
                <w:szCs w:val="20"/>
                <w:lang w:val="en-GB" w:eastAsia="zh-TW"/>
              </w:rPr>
              <w:t>ENERGY AND WATER EFFICIENCY</w:t>
            </w:r>
          </w:p>
          <w:p w:rsidR="009F5695" w:rsidRPr="009F5695" w:rsidRDefault="009F5695" w:rsidP="009F5695">
            <w:pPr>
              <w:jc w:val="center"/>
              <w:rPr>
                <w:rFonts w:eastAsia="PMingLiU" w:cs="Arial"/>
                <w:sz w:val="20"/>
                <w:szCs w:val="20"/>
                <w:lang w:eastAsia="zh-TW"/>
              </w:rPr>
            </w:pPr>
            <w:r w:rsidRPr="009F5695">
              <w:rPr>
                <w:rFonts w:eastAsia="PMingLiU" w:cs="Arial"/>
                <w:b/>
                <w:sz w:val="20"/>
                <w:szCs w:val="20"/>
                <w:lang w:eastAsia="zh-TW"/>
              </w:rPr>
              <w:t>o učinkovitosti u energetici i gospodarenju vodom</w:t>
            </w:r>
            <w:r w:rsidRPr="009F5695">
              <w:rPr>
                <w:rFonts w:eastAsia="PMingLiU" w:cs="Arial"/>
                <w:sz w:val="20"/>
                <w:szCs w:val="20"/>
                <w:lang w:eastAsia="zh-TW"/>
              </w:rPr>
              <w:t>,</w:t>
            </w:r>
          </w:p>
          <w:p w:rsidR="009F5695" w:rsidRPr="009F5695" w:rsidRDefault="009F5695" w:rsidP="009F569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73FC0" w:rsidRPr="009F5695" w:rsidRDefault="00573FC0" w:rsidP="009F5695">
            <w:pPr>
              <w:jc w:val="center"/>
              <w:rPr>
                <w:rFonts w:cs="Arial"/>
                <w:b/>
                <w:color w:val="000066"/>
                <w:sz w:val="20"/>
                <w:szCs w:val="20"/>
              </w:rPr>
            </w:pPr>
            <w:r w:rsidRPr="009F5695">
              <w:rPr>
                <w:rFonts w:cs="Arial"/>
                <w:b/>
                <w:sz w:val="20"/>
                <w:szCs w:val="20"/>
              </w:rPr>
              <w:t>Organiza</w:t>
            </w:r>
            <w:r w:rsidR="00272CDB" w:rsidRPr="009F5695">
              <w:rPr>
                <w:rFonts w:cs="Arial"/>
                <w:b/>
                <w:sz w:val="20"/>
                <w:szCs w:val="20"/>
              </w:rPr>
              <w:t xml:space="preserve">tori: Nordijska gospodarska komora </w:t>
            </w:r>
            <w:r w:rsidRPr="009F5695">
              <w:rPr>
                <w:rFonts w:cs="Arial"/>
                <w:b/>
                <w:sz w:val="20"/>
                <w:szCs w:val="20"/>
              </w:rPr>
              <w:t>i Županijska komora Split</w:t>
            </w:r>
          </w:p>
        </w:tc>
      </w:tr>
    </w:tbl>
    <w:p w:rsidR="00512C31" w:rsidRPr="009F5695" w:rsidRDefault="00512C31" w:rsidP="00F86A95">
      <w:pPr>
        <w:spacing w:after="120"/>
        <w:jc w:val="center"/>
        <w:rPr>
          <w:rFonts w:cs="Arial"/>
          <w:sz w:val="20"/>
          <w:szCs w:val="20"/>
        </w:rPr>
      </w:pPr>
    </w:p>
    <w:p w:rsidR="00FE66DD" w:rsidRPr="009F5695" w:rsidRDefault="00FE66DD" w:rsidP="00F86A95">
      <w:pPr>
        <w:spacing w:after="120"/>
        <w:jc w:val="center"/>
        <w:rPr>
          <w:rFonts w:cs="Arial"/>
          <w:sz w:val="20"/>
          <w:szCs w:val="20"/>
        </w:rPr>
        <w:sectPr w:rsidR="00FE66DD" w:rsidRPr="009F5695" w:rsidSect="009272BE"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1560" w:footer="709" w:gutter="0"/>
          <w:cols w:space="708"/>
          <w:titlePg/>
          <w:docGrid w:linePitch="360"/>
        </w:sectPr>
      </w:pPr>
    </w:p>
    <w:p w:rsidR="00F86A95" w:rsidRPr="009F5695" w:rsidRDefault="00573FC0" w:rsidP="00F86A95">
      <w:pPr>
        <w:tabs>
          <w:tab w:val="left" w:pos="2708"/>
          <w:tab w:val="center" w:pos="4241"/>
        </w:tabs>
        <w:jc w:val="center"/>
        <w:rPr>
          <w:rFonts w:cs="Arial"/>
          <w:b/>
          <w:color w:val="404040"/>
          <w:sz w:val="20"/>
          <w:szCs w:val="20"/>
        </w:rPr>
      </w:pPr>
      <w:r w:rsidRPr="009F5695">
        <w:rPr>
          <w:rFonts w:cs="Arial"/>
          <w:b/>
          <w:color w:val="404040"/>
          <w:sz w:val="20"/>
          <w:szCs w:val="20"/>
        </w:rPr>
        <w:lastRenderedPageBreak/>
        <w:t>05</w:t>
      </w:r>
      <w:r w:rsidR="006A3BC2" w:rsidRPr="009F5695">
        <w:rPr>
          <w:rFonts w:cs="Arial"/>
          <w:b/>
          <w:color w:val="404040"/>
          <w:sz w:val="20"/>
          <w:szCs w:val="20"/>
        </w:rPr>
        <w:t xml:space="preserve">. </w:t>
      </w:r>
      <w:r w:rsidR="00F86A95" w:rsidRPr="009F5695">
        <w:rPr>
          <w:rFonts w:cs="Arial"/>
          <w:b/>
          <w:color w:val="404040"/>
          <w:sz w:val="20"/>
          <w:szCs w:val="20"/>
        </w:rPr>
        <w:t xml:space="preserve"> listopada 201</w:t>
      </w:r>
      <w:r w:rsidRPr="009F5695">
        <w:rPr>
          <w:rFonts w:cs="Arial"/>
          <w:b/>
          <w:color w:val="404040"/>
          <w:sz w:val="20"/>
          <w:szCs w:val="20"/>
        </w:rPr>
        <w:t>6.,</w:t>
      </w:r>
      <w:r w:rsidR="00F86A95" w:rsidRPr="009F5695">
        <w:rPr>
          <w:rFonts w:cs="Arial"/>
          <w:b/>
          <w:color w:val="404040"/>
          <w:sz w:val="20"/>
          <w:szCs w:val="20"/>
        </w:rPr>
        <w:t xml:space="preserve"> Split</w:t>
      </w:r>
      <w:r w:rsidRPr="009F5695">
        <w:rPr>
          <w:rFonts w:cs="Arial"/>
          <w:b/>
          <w:color w:val="404040"/>
          <w:sz w:val="20"/>
          <w:szCs w:val="20"/>
        </w:rPr>
        <w:t>, Obala Ante Trumbića 4, u 09.00 h</w:t>
      </w:r>
    </w:p>
    <w:p w:rsidR="00F86A95" w:rsidRPr="009F5695" w:rsidRDefault="00F86A95" w:rsidP="00F86A95">
      <w:pPr>
        <w:tabs>
          <w:tab w:val="left" w:pos="2708"/>
          <w:tab w:val="center" w:pos="4241"/>
        </w:tabs>
        <w:jc w:val="center"/>
        <w:rPr>
          <w:rFonts w:cs="Arial"/>
          <w:i/>
          <w:color w:val="404040"/>
          <w:sz w:val="20"/>
          <w:szCs w:val="20"/>
        </w:rPr>
      </w:pPr>
    </w:p>
    <w:p w:rsidR="00F86A95" w:rsidRPr="009F5695" w:rsidRDefault="00F86A95" w:rsidP="00F86A95">
      <w:pPr>
        <w:rPr>
          <w:rFonts w:cs="Arial"/>
          <w:bCs/>
          <w:color w:val="404040"/>
          <w:sz w:val="20"/>
          <w:szCs w:val="20"/>
        </w:rPr>
      </w:pPr>
    </w:p>
    <w:p w:rsidR="00F86A95" w:rsidRPr="009F5695" w:rsidRDefault="00F86A95" w:rsidP="00F86A95">
      <w:pPr>
        <w:jc w:val="center"/>
        <w:outlineLvl w:val="0"/>
        <w:rPr>
          <w:rFonts w:cs="Arial"/>
          <w:b/>
          <w:color w:val="404040"/>
          <w:sz w:val="20"/>
          <w:szCs w:val="20"/>
          <w:u w:val="single"/>
        </w:rPr>
      </w:pPr>
      <w:r w:rsidRPr="009F5695">
        <w:rPr>
          <w:rFonts w:cs="Arial"/>
          <w:b/>
          <w:color w:val="404040"/>
          <w:sz w:val="20"/>
          <w:szCs w:val="20"/>
          <w:u w:val="single"/>
        </w:rPr>
        <w:t>PRIJAVNI OBRAZAC</w:t>
      </w:r>
    </w:p>
    <w:p w:rsidR="00F86A95" w:rsidRPr="009F5695" w:rsidRDefault="00F86A95" w:rsidP="00F86A95">
      <w:pPr>
        <w:spacing w:line="240" w:lineRule="exact"/>
        <w:rPr>
          <w:rFonts w:cs="Arial"/>
          <w:b/>
          <w:color w:val="000066"/>
          <w:sz w:val="20"/>
          <w:szCs w:val="20"/>
          <w:u w:val="single"/>
        </w:rPr>
      </w:pPr>
    </w:p>
    <w:p w:rsidR="00F86A95" w:rsidRPr="009F5695" w:rsidRDefault="00F86A95" w:rsidP="00F86A95">
      <w:pPr>
        <w:jc w:val="center"/>
        <w:rPr>
          <w:rFonts w:cs="Arial"/>
          <w:b/>
          <w:bCs/>
          <w:color w:val="404040"/>
          <w:sz w:val="20"/>
          <w:szCs w:val="20"/>
        </w:rPr>
      </w:pPr>
      <w:r w:rsidRPr="009F5695">
        <w:rPr>
          <w:rFonts w:cs="Arial"/>
          <w:color w:val="404040"/>
          <w:sz w:val="20"/>
          <w:szCs w:val="20"/>
        </w:rPr>
        <w:t>Molimo Vas ispunite prijavni obrazac i dostavite svoju prijavu elektronskom poštom</w:t>
      </w:r>
      <w:r w:rsidR="002E613E">
        <w:rPr>
          <w:rFonts w:cs="Arial"/>
          <w:color w:val="404040"/>
          <w:sz w:val="20"/>
          <w:szCs w:val="20"/>
        </w:rPr>
        <w:t xml:space="preserve"> na </w:t>
      </w:r>
      <w:hyperlink r:id="rId12" w:history="1">
        <w:r w:rsidR="002E613E" w:rsidRPr="00D4517D">
          <w:rPr>
            <w:rStyle w:val="Hyperlink"/>
            <w:rFonts w:cs="Arial"/>
            <w:sz w:val="20"/>
            <w:szCs w:val="20"/>
          </w:rPr>
          <w:t>gkosta@hgk.hr</w:t>
        </w:r>
      </w:hyperlink>
      <w:r w:rsidR="00D73399">
        <w:rPr>
          <w:rStyle w:val="Hyperlink"/>
          <w:rFonts w:cs="Arial"/>
          <w:sz w:val="20"/>
          <w:szCs w:val="20"/>
        </w:rPr>
        <w:t xml:space="preserve"> </w:t>
      </w:r>
      <w:r w:rsidR="00D73399" w:rsidRPr="00D73399">
        <w:rPr>
          <w:rFonts w:cs="Arial"/>
          <w:color w:val="404040"/>
          <w:sz w:val="20"/>
          <w:szCs w:val="20"/>
        </w:rPr>
        <w:t>ili</w:t>
      </w:r>
      <w:r w:rsidR="00C62DBD">
        <w:rPr>
          <w:rFonts w:cs="Arial"/>
          <w:color w:val="404040"/>
          <w:sz w:val="20"/>
          <w:szCs w:val="20"/>
        </w:rPr>
        <w:t xml:space="preserve"> </w:t>
      </w:r>
      <w:hyperlink r:id="rId13" w:history="1">
        <w:r w:rsidR="002E613E" w:rsidRPr="00D4517D">
          <w:rPr>
            <w:rStyle w:val="Hyperlink"/>
            <w:rFonts w:cs="Arial"/>
            <w:sz w:val="20"/>
            <w:szCs w:val="20"/>
          </w:rPr>
          <w:t>agojkov@hgk.hr</w:t>
        </w:r>
      </w:hyperlink>
      <w:r w:rsidR="002E613E">
        <w:rPr>
          <w:rFonts w:cs="Arial"/>
          <w:color w:val="404040"/>
          <w:sz w:val="20"/>
          <w:szCs w:val="20"/>
        </w:rPr>
        <w:t xml:space="preserve"> </w:t>
      </w:r>
      <w:r w:rsidRPr="009F5695">
        <w:rPr>
          <w:rFonts w:cs="Arial"/>
          <w:color w:val="404040"/>
          <w:sz w:val="20"/>
          <w:szCs w:val="20"/>
        </w:rPr>
        <w:t xml:space="preserve">ili faxom najkasnije do </w:t>
      </w:r>
      <w:r w:rsidR="00573FC0" w:rsidRPr="009F5695">
        <w:rPr>
          <w:rFonts w:cs="Arial"/>
          <w:b/>
          <w:color w:val="404040"/>
          <w:sz w:val="20"/>
          <w:szCs w:val="20"/>
        </w:rPr>
        <w:t>28.rujna 2016</w:t>
      </w:r>
      <w:r w:rsidR="00573FC0" w:rsidRPr="009F5695">
        <w:rPr>
          <w:rFonts w:cs="Arial"/>
          <w:color w:val="404040"/>
          <w:sz w:val="20"/>
          <w:szCs w:val="20"/>
        </w:rPr>
        <w:t>.</w:t>
      </w:r>
      <w:r w:rsidRPr="009F5695">
        <w:rPr>
          <w:rFonts w:cs="Arial"/>
          <w:b/>
          <w:color w:val="404040"/>
          <w:sz w:val="20"/>
          <w:szCs w:val="20"/>
        </w:rPr>
        <w:t xml:space="preserve"> </w:t>
      </w:r>
    </w:p>
    <w:p w:rsidR="00FF0897" w:rsidRPr="009F5695" w:rsidRDefault="00FF0897" w:rsidP="00F7721B">
      <w:pPr>
        <w:spacing w:after="120"/>
        <w:rPr>
          <w:rFonts w:cs="Arial"/>
          <w:color w:val="404040"/>
          <w:sz w:val="20"/>
          <w:szCs w:val="20"/>
        </w:rPr>
      </w:pPr>
    </w:p>
    <w:p w:rsidR="00284DA3" w:rsidRPr="009F5695" w:rsidRDefault="00284DA3" w:rsidP="00F7721B">
      <w:pPr>
        <w:spacing w:after="120"/>
        <w:rPr>
          <w:rFonts w:cs="Arial"/>
          <w:sz w:val="20"/>
          <w:szCs w:val="20"/>
        </w:rPr>
      </w:pPr>
    </w:p>
    <w:tbl>
      <w:tblPr>
        <w:tblW w:w="896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"/>
        <w:gridCol w:w="2976"/>
        <w:gridCol w:w="5041"/>
      </w:tblGrid>
      <w:tr w:rsidR="00F86A95" w:rsidRPr="009F5695" w:rsidTr="00DE798B">
        <w:trPr>
          <w:trHeight w:val="578"/>
        </w:trPr>
        <w:tc>
          <w:tcPr>
            <w:tcW w:w="945" w:type="dxa"/>
            <w:gridSpan w:val="2"/>
            <w:vMerge w:val="restart"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Naziv tvrtke/institucije:</w:t>
            </w:r>
          </w:p>
          <w:p w:rsidR="00F86A95" w:rsidRPr="009F5695" w:rsidRDefault="00F86A95" w:rsidP="006A3BC2">
            <w:pPr>
              <w:tabs>
                <w:tab w:val="left" w:pos="2115"/>
                <w:tab w:val="right" w:pos="2920"/>
              </w:tabs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tabs>
                <w:tab w:val="left" w:pos="2115"/>
                <w:tab w:val="right" w:pos="2920"/>
              </w:tabs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Adresa:</w:t>
            </w: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Telefon:</w:t>
            </w:r>
          </w:p>
          <w:p w:rsidR="00F86A95" w:rsidRPr="009F5695" w:rsidRDefault="00F86A95" w:rsidP="006A3BC2">
            <w:pPr>
              <w:tabs>
                <w:tab w:val="center" w:pos="1640"/>
                <w:tab w:val="right" w:pos="3280"/>
              </w:tabs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Telefaks:</w:t>
            </w:r>
          </w:p>
          <w:p w:rsidR="00F86A95" w:rsidRPr="009F5695" w:rsidRDefault="00F86A95" w:rsidP="006A3BC2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tabs>
                <w:tab w:val="left" w:pos="0"/>
              </w:tabs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E-mail:</w:t>
            </w: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Web stranica:</w:t>
            </w: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516"/>
        </w:trPr>
        <w:tc>
          <w:tcPr>
            <w:tcW w:w="945" w:type="dxa"/>
            <w:gridSpan w:val="2"/>
            <w:vMerge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451"/>
        </w:trPr>
        <w:tc>
          <w:tcPr>
            <w:tcW w:w="945" w:type="dxa"/>
            <w:gridSpan w:val="2"/>
            <w:vMerge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409"/>
        </w:trPr>
        <w:tc>
          <w:tcPr>
            <w:tcW w:w="945" w:type="dxa"/>
            <w:gridSpan w:val="2"/>
            <w:vMerge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511"/>
        </w:trPr>
        <w:tc>
          <w:tcPr>
            <w:tcW w:w="945" w:type="dxa"/>
            <w:gridSpan w:val="2"/>
            <w:vMerge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358"/>
        </w:trPr>
        <w:tc>
          <w:tcPr>
            <w:tcW w:w="945" w:type="dxa"/>
            <w:gridSpan w:val="2"/>
            <w:vMerge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ind w:left="720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498"/>
        </w:trPr>
        <w:tc>
          <w:tcPr>
            <w:tcW w:w="928" w:type="dxa"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Ime i funkcija predstavnika:</w:t>
            </w: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536"/>
        </w:trPr>
        <w:tc>
          <w:tcPr>
            <w:tcW w:w="928" w:type="dxa"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  <w:t>Djelatnost:</w:t>
            </w: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000080"/>
                <w:sz w:val="20"/>
                <w:szCs w:val="20"/>
                <w:lang w:eastAsia="hr-HR"/>
              </w:rPr>
            </w:pPr>
          </w:p>
        </w:tc>
      </w:tr>
      <w:tr w:rsidR="00F86A95" w:rsidRPr="009F5695" w:rsidTr="00DE798B">
        <w:trPr>
          <w:trHeight w:val="1057"/>
        </w:trPr>
        <w:tc>
          <w:tcPr>
            <w:tcW w:w="928" w:type="dxa"/>
            <w:vAlign w:val="center"/>
          </w:tcPr>
          <w:p w:rsidR="00F86A95" w:rsidRPr="009F5695" w:rsidRDefault="00F86A95" w:rsidP="006A3BC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2993" w:type="dxa"/>
            <w:gridSpan w:val="2"/>
            <w:shd w:val="clear" w:color="auto" w:fill="DDDDFF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  <w:t xml:space="preserve">Interes za individualni razgovor s </w:t>
            </w:r>
            <w:r w:rsidR="00573FC0" w:rsidRPr="009F5695"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  <w:t>nordijskim</w:t>
            </w:r>
            <w:r w:rsidRPr="009F5695"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  <w:t xml:space="preserve"> tvrtkama</w:t>
            </w: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</w:pPr>
            <w:r w:rsidRPr="009F5695">
              <w:rPr>
                <w:rFonts w:eastAsia="Calibri" w:cs="Arial"/>
                <w:b/>
                <w:bCs/>
                <w:color w:val="404040"/>
                <w:sz w:val="20"/>
                <w:szCs w:val="20"/>
                <w:lang w:eastAsia="hr-HR"/>
              </w:rPr>
              <w:t>(</w:t>
            </w:r>
            <w:r w:rsidRPr="009F5695"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  <w:t>Molimo navedite  tvrtk</w:t>
            </w:r>
            <w:r w:rsidR="00573FC0" w:rsidRPr="009F5695"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  <w:t>e</w:t>
            </w:r>
            <w:r w:rsidRPr="009F5695"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  <w:t xml:space="preserve"> </w:t>
            </w:r>
            <w:r w:rsidR="009F5695" w:rsidRPr="009F5695"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  <w:t xml:space="preserve">-PREMA POPISU U PRIVITKU- </w:t>
            </w:r>
            <w:r w:rsidRPr="009F5695">
              <w:rPr>
                <w:rFonts w:eastAsia="Calibri" w:cs="Arial"/>
                <w:b/>
                <w:bCs/>
                <w:i/>
                <w:color w:val="404040"/>
                <w:sz w:val="20"/>
                <w:szCs w:val="20"/>
                <w:lang w:eastAsia="hr-HR"/>
              </w:rPr>
              <w:t>s kojima želite B2B razgovore)</w:t>
            </w:r>
          </w:p>
          <w:p w:rsidR="00F86A95" w:rsidRPr="009F5695" w:rsidRDefault="00F86A95" w:rsidP="006A3BC2">
            <w:pPr>
              <w:spacing w:line="360" w:lineRule="auto"/>
              <w:jc w:val="center"/>
              <w:rPr>
                <w:rFonts w:eastAsia="Calibri" w:cs="Arial"/>
                <w:b/>
                <w:color w:val="404040"/>
                <w:sz w:val="20"/>
                <w:szCs w:val="20"/>
                <w:lang w:eastAsia="hr-HR"/>
              </w:rPr>
            </w:pPr>
          </w:p>
        </w:tc>
        <w:tc>
          <w:tcPr>
            <w:tcW w:w="5041" w:type="dxa"/>
            <w:vAlign w:val="center"/>
          </w:tcPr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  <w:p w:rsidR="00F86A95" w:rsidRPr="009F5695" w:rsidRDefault="00F86A95" w:rsidP="006A3BC2">
            <w:pPr>
              <w:jc w:val="center"/>
              <w:rPr>
                <w:rFonts w:eastAsia="Calibri" w:cs="Arial"/>
                <w:b/>
                <w:bCs/>
                <w:color w:val="000066"/>
                <w:sz w:val="20"/>
                <w:szCs w:val="20"/>
                <w:lang w:eastAsia="hr-HR"/>
              </w:rPr>
            </w:pPr>
          </w:p>
        </w:tc>
      </w:tr>
    </w:tbl>
    <w:p w:rsidR="00805B74" w:rsidRPr="009F5695" w:rsidRDefault="009F5695" w:rsidP="009F5695">
      <w:pPr>
        <w:spacing w:after="120"/>
        <w:ind w:hanging="11"/>
        <w:jc w:val="center"/>
        <w:rPr>
          <w:rFonts w:asciiTheme="majorHAnsi" w:hAnsiTheme="majorHAnsi"/>
          <w:b/>
          <w:i/>
          <w:sz w:val="20"/>
          <w:szCs w:val="20"/>
        </w:rPr>
      </w:pPr>
      <w:r w:rsidRPr="009F5695">
        <w:rPr>
          <w:rFonts w:cs="Arial"/>
          <w:b/>
          <w:i/>
          <w:sz w:val="20"/>
          <w:szCs w:val="20"/>
        </w:rPr>
        <w:t>SUDJELOVANJE NA KONFERENCIJI JE BESPLATNO</w:t>
      </w:r>
      <w:r w:rsidRPr="009F5695">
        <w:rPr>
          <w:rFonts w:asciiTheme="majorHAnsi" w:hAnsiTheme="majorHAnsi"/>
          <w:b/>
          <w:i/>
          <w:sz w:val="20"/>
          <w:szCs w:val="20"/>
        </w:rPr>
        <w:t>.</w:t>
      </w:r>
    </w:p>
    <w:sectPr w:rsidR="00805B74" w:rsidRPr="009F5695" w:rsidSect="009272BE">
      <w:type w:val="continuous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7C" w:rsidRDefault="00CB487C">
      <w:r>
        <w:separator/>
      </w:r>
    </w:p>
  </w:endnote>
  <w:endnote w:type="continuationSeparator" w:id="0">
    <w:p w:rsidR="00CB487C" w:rsidRDefault="00C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827CA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827CA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695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7C" w:rsidRDefault="00CB487C">
      <w:r>
        <w:separator/>
      </w:r>
    </w:p>
  </w:footnote>
  <w:footnote w:type="continuationSeparator" w:id="0">
    <w:p w:rsidR="00CB487C" w:rsidRDefault="00C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00" w:rsidRDefault="007C122D" w:rsidP="00121694">
    <w:pPr>
      <w:pStyle w:val="Header"/>
      <w:tabs>
        <w:tab w:val="clear" w:pos="4536"/>
        <w:tab w:val="clear" w:pos="9072"/>
        <w:tab w:val="left" w:pos="6405"/>
      </w:tabs>
      <w:spacing w:before="40"/>
      <w:ind w:left="6372"/>
      <w:rPr>
        <w:rFonts w:ascii="Egypt" w:hAnsi="Egypt"/>
        <w:color w:val="404040"/>
        <w:sz w:val="20"/>
        <w:szCs w:val="20"/>
      </w:rPr>
    </w:pPr>
    <w:r>
      <w:rPr>
        <w:rFonts w:ascii="Egypt" w:hAnsi="Egypt"/>
        <w:noProof/>
        <w:color w:val="404040"/>
        <w:sz w:val="20"/>
        <w:szCs w:val="20"/>
        <w:lang w:eastAsia="hr-HR"/>
      </w:rPr>
      <w:drawing>
        <wp:anchor distT="0" distB="0" distL="114300" distR="114300" simplePos="0" relativeHeight="251658752" behindDoc="0" locked="0" layoutInCell="1" allowOverlap="1" wp14:anchorId="1CBC5F86" wp14:editId="01A966BC">
          <wp:simplePos x="0" y="0"/>
          <wp:positionH relativeFrom="margin">
            <wp:posOffset>4681855</wp:posOffset>
          </wp:positionH>
          <wp:positionV relativeFrom="margin">
            <wp:posOffset>-904875</wp:posOffset>
          </wp:positionV>
          <wp:extent cx="1819275" cy="617220"/>
          <wp:effectExtent l="0" t="0" r="9525" b="0"/>
          <wp:wrapSquare wrapText="bothSides"/>
          <wp:docPr id="1" name="Picture 1" descr="C:\Users\gkosta.KOMORA\AppData\Local\Microsoft\Windows\Temporary Internet Files\Content.Outlook\UCEFFMSM\Nordic Chamb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kosta.KOMORA\AppData\Local\Microsoft\Windows\Temporary Internet Files\Content.Outlook\UCEFFMSM\Nordic Chamb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694">
      <w:rPr>
        <w:rFonts w:ascii="Egypt" w:hAnsi="Egypt"/>
        <w:noProof/>
        <w:color w:val="404040"/>
        <w:sz w:val="20"/>
        <w:szCs w:val="20"/>
        <w:lang w:eastAsia="hr-HR"/>
      </w:rPr>
      <w:tab/>
    </w:r>
  </w:p>
  <w:p w:rsidR="002C119F" w:rsidRPr="001A4D5D" w:rsidRDefault="00CB487C" w:rsidP="002C119F">
    <w:pPr>
      <w:pStyle w:val="Header"/>
      <w:spacing w:before="40"/>
      <w:ind w:left="567"/>
      <w:rPr>
        <w:rFonts w:ascii="Egypt" w:hAnsi="Egypt"/>
        <w:color w:val="404040"/>
        <w:sz w:val="20"/>
        <w:szCs w:val="20"/>
      </w:rPr>
    </w:pPr>
    <w:r>
      <w:rPr>
        <w:rFonts w:ascii="Egypt" w:hAnsi="Egypt"/>
        <w:noProof/>
        <w:color w:val="404040"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3pt;height:841.65pt;z-index:-251658752;mso-position-horizontal:center;mso-position-horizontal-relative:page;mso-position-vertical:center;mso-position-vertical-relative:page">
          <v:imagedata r:id="rId2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A4D"/>
    <w:multiLevelType w:val="hybridMultilevel"/>
    <w:tmpl w:val="5212D2E0"/>
    <w:lvl w:ilvl="0" w:tplc="EE5A9F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2D75"/>
    <w:multiLevelType w:val="hybridMultilevel"/>
    <w:tmpl w:val="0E309A3C"/>
    <w:lvl w:ilvl="0" w:tplc="7DE2CABA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87908"/>
    <w:multiLevelType w:val="hybridMultilevel"/>
    <w:tmpl w:val="EA8E11EC"/>
    <w:lvl w:ilvl="0" w:tplc="5AFA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0829"/>
    <w:multiLevelType w:val="hybridMultilevel"/>
    <w:tmpl w:val="7DA8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74300"/>
    <w:rsid w:val="00092B28"/>
    <w:rsid w:val="000C5816"/>
    <w:rsid w:val="000E5CA4"/>
    <w:rsid w:val="00121694"/>
    <w:rsid w:val="001A4D5D"/>
    <w:rsid w:val="001F00E4"/>
    <w:rsid w:val="001F212C"/>
    <w:rsid w:val="001F5197"/>
    <w:rsid w:val="00233F57"/>
    <w:rsid w:val="00272CDB"/>
    <w:rsid w:val="00284DA3"/>
    <w:rsid w:val="002B0EA5"/>
    <w:rsid w:val="002B77FE"/>
    <w:rsid w:val="002C03D1"/>
    <w:rsid w:val="002C119F"/>
    <w:rsid w:val="002E613E"/>
    <w:rsid w:val="0033269A"/>
    <w:rsid w:val="00392A86"/>
    <w:rsid w:val="00392DF2"/>
    <w:rsid w:val="003B7FF0"/>
    <w:rsid w:val="003D0498"/>
    <w:rsid w:val="00403616"/>
    <w:rsid w:val="00444ED6"/>
    <w:rsid w:val="0046119E"/>
    <w:rsid w:val="004F7444"/>
    <w:rsid w:val="00512C31"/>
    <w:rsid w:val="005503E7"/>
    <w:rsid w:val="00561648"/>
    <w:rsid w:val="00573FC0"/>
    <w:rsid w:val="005C49ED"/>
    <w:rsid w:val="005F2EEB"/>
    <w:rsid w:val="005F37B1"/>
    <w:rsid w:val="0063740F"/>
    <w:rsid w:val="00681F08"/>
    <w:rsid w:val="006A1A9F"/>
    <w:rsid w:val="006A34DC"/>
    <w:rsid w:val="006A3BC2"/>
    <w:rsid w:val="006F7F0D"/>
    <w:rsid w:val="0074206C"/>
    <w:rsid w:val="00752D90"/>
    <w:rsid w:val="00775F07"/>
    <w:rsid w:val="007A58D8"/>
    <w:rsid w:val="007B2384"/>
    <w:rsid w:val="007C122D"/>
    <w:rsid w:val="008047BB"/>
    <w:rsid w:val="00805B74"/>
    <w:rsid w:val="008145B4"/>
    <w:rsid w:val="00821A3F"/>
    <w:rsid w:val="00821D69"/>
    <w:rsid w:val="00827CAB"/>
    <w:rsid w:val="008A68E0"/>
    <w:rsid w:val="008C3E2C"/>
    <w:rsid w:val="009272BE"/>
    <w:rsid w:val="00937DE9"/>
    <w:rsid w:val="00956F59"/>
    <w:rsid w:val="0097271C"/>
    <w:rsid w:val="00975775"/>
    <w:rsid w:val="009927F6"/>
    <w:rsid w:val="009F5695"/>
    <w:rsid w:val="00A14D71"/>
    <w:rsid w:val="00A20993"/>
    <w:rsid w:val="00A33E53"/>
    <w:rsid w:val="00A46D55"/>
    <w:rsid w:val="00A600C4"/>
    <w:rsid w:val="00A634CC"/>
    <w:rsid w:val="00A63DAE"/>
    <w:rsid w:val="00A65562"/>
    <w:rsid w:val="00A71FB7"/>
    <w:rsid w:val="00AE7F5C"/>
    <w:rsid w:val="00AF7514"/>
    <w:rsid w:val="00B01A72"/>
    <w:rsid w:val="00B66581"/>
    <w:rsid w:val="00C01E2C"/>
    <w:rsid w:val="00C304EB"/>
    <w:rsid w:val="00C500E7"/>
    <w:rsid w:val="00C56A61"/>
    <w:rsid w:val="00C62DBD"/>
    <w:rsid w:val="00C71A7D"/>
    <w:rsid w:val="00C80234"/>
    <w:rsid w:val="00CA2156"/>
    <w:rsid w:val="00CB487C"/>
    <w:rsid w:val="00D13271"/>
    <w:rsid w:val="00D52F40"/>
    <w:rsid w:val="00D57D86"/>
    <w:rsid w:val="00D73399"/>
    <w:rsid w:val="00DA0D72"/>
    <w:rsid w:val="00DB5892"/>
    <w:rsid w:val="00DE798B"/>
    <w:rsid w:val="00E07699"/>
    <w:rsid w:val="00E22E50"/>
    <w:rsid w:val="00E41981"/>
    <w:rsid w:val="00EA4118"/>
    <w:rsid w:val="00EE6B77"/>
    <w:rsid w:val="00F32E6D"/>
    <w:rsid w:val="00F7721B"/>
    <w:rsid w:val="00F86A95"/>
    <w:rsid w:val="00F86F2B"/>
    <w:rsid w:val="00FA0E68"/>
    <w:rsid w:val="00FE66DD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2E6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2E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ojkov@hgk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kosta@hg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802FC6-0409-4DFE-BE33-546E7C40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Anton Duišin</dc:creator>
  <cp:lastModifiedBy>Anamarija Gojkov</cp:lastModifiedBy>
  <cp:revision>6</cp:revision>
  <cp:lastPrinted>2015-10-13T06:49:00Z</cp:lastPrinted>
  <dcterms:created xsi:type="dcterms:W3CDTF">2016-09-14T07:38:00Z</dcterms:created>
  <dcterms:modified xsi:type="dcterms:W3CDTF">2016-09-15T08:00:00Z</dcterms:modified>
  <cp:category>Memorandum</cp:category>
</cp:coreProperties>
</file>