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687" w:tblpY="3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2061E" w:rsidTr="0002061E">
        <w:tc>
          <w:tcPr>
            <w:tcW w:w="5068" w:type="dxa"/>
            <w:vAlign w:val="center"/>
          </w:tcPr>
          <w:p w:rsidR="0002061E" w:rsidRDefault="0002061E" w:rsidP="0002061E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 wp14:anchorId="7238756E" wp14:editId="7AFDFBE3">
                  <wp:extent cx="548640" cy="798828"/>
                  <wp:effectExtent l="0" t="0" r="3810" b="1272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9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02061E" w:rsidRDefault="0002061E" w:rsidP="0002061E">
            <w:pPr>
              <w:jc w:val="center"/>
              <w:rPr>
                <w:noProof/>
                <w:lang w:eastAsia="hr-HR"/>
              </w:rPr>
            </w:pPr>
          </w:p>
          <w:p w:rsidR="0002061E" w:rsidRDefault="0002061E" w:rsidP="0002061E">
            <w:pPr>
              <w:jc w:val="center"/>
            </w:pPr>
          </w:p>
        </w:tc>
      </w:tr>
    </w:tbl>
    <w:p w:rsidR="00896908" w:rsidRPr="0002061E" w:rsidRDefault="00896908">
      <w:pPr>
        <w:rPr>
          <w:i/>
        </w:rPr>
      </w:pPr>
    </w:p>
    <w:p w:rsidR="00675DD0" w:rsidRPr="00675DD0" w:rsidRDefault="00675DD0" w:rsidP="00675DD0">
      <w:pPr>
        <w:rPr>
          <w:i/>
          <w:sz w:val="20"/>
          <w:szCs w:val="20"/>
        </w:rPr>
      </w:pPr>
      <w:r w:rsidRPr="00675DD0">
        <w:rPr>
          <w:i/>
          <w:sz w:val="20"/>
          <w:szCs w:val="20"/>
        </w:rPr>
        <w:t>Klasa: 130-03/16-01/103</w:t>
      </w:r>
    </w:p>
    <w:p w:rsidR="00896908" w:rsidRDefault="00675DD0" w:rsidP="00675DD0">
      <w:pPr>
        <w:rPr>
          <w:i/>
          <w:sz w:val="20"/>
          <w:szCs w:val="20"/>
        </w:rPr>
      </w:pPr>
      <w:proofErr w:type="spellStart"/>
      <w:r w:rsidRPr="00675DD0">
        <w:rPr>
          <w:i/>
          <w:sz w:val="20"/>
          <w:szCs w:val="20"/>
        </w:rPr>
        <w:t>Urbroj</w:t>
      </w:r>
      <w:proofErr w:type="spellEnd"/>
      <w:r w:rsidRPr="00675DD0">
        <w:rPr>
          <w:i/>
          <w:sz w:val="20"/>
          <w:szCs w:val="20"/>
        </w:rPr>
        <w:t>: 311-30/04-16-01</w:t>
      </w:r>
    </w:p>
    <w:p w:rsidR="00675DD0" w:rsidRPr="00675DD0" w:rsidRDefault="00675DD0" w:rsidP="00675DD0">
      <w:pPr>
        <w:rPr>
          <w:i/>
          <w:sz w:val="20"/>
          <w:szCs w:val="20"/>
        </w:rPr>
      </w:pPr>
      <w:bookmarkStart w:id="0" w:name="_GoBack"/>
      <w:bookmarkEnd w:id="0"/>
    </w:p>
    <w:p w:rsidR="0002461C" w:rsidRPr="0002061E" w:rsidRDefault="00896908" w:rsidP="003D05FC">
      <w:pPr>
        <w:rPr>
          <w:i/>
        </w:rPr>
      </w:pPr>
      <w:r w:rsidRPr="0002061E">
        <w:rPr>
          <w:i/>
        </w:rPr>
        <w:t>HGK – Županijska komora Rijeka u suradnji s tvrtkom</w:t>
      </w:r>
      <w:r w:rsidR="000D4EDB" w:rsidRPr="0002061E">
        <w:rPr>
          <w:i/>
        </w:rPr>
        <w:t xml:space="preserve"> </w:t>
      </w:r>
      <w:proofErr w:type="spellStart"/>
      <w:r w:rsidR="0002061E">
        <w:rPr>
          <w:b/>
          <w:i/>
        </w:rPr>
        <w:t>Progresio</w:t>
      </w:r>
      <w:proofErr w:type="spellEnd"/>
      <w:r w:rsidR="00FE421A" w:rsidRPr="0002061E">
        <w:rPr>
          <w:b/>
          <w:i/>
        </w:rPr>
        <w:t xml:space="preserve"> d.o.o. </w:t>
      </w:r>
      <w:r w:rsidR="000D4EDB" w:rsidRPr="0002061E">
        <w:rPr>
          <w:i/>
        </w:rPr>
        <w:t xml:space="preserve"> poziva Vas na</w:t>
      </w:r>
    </w:p>
    <w:p w:rsidR="003D05FC" w:rsidRPr="0002061E" w:rsidRDefault="0002061E">
      <w:pPr>
        <w:pStyle w:val="Standard"/>
        <w:spacing w:before="120" w:after="60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seminar organizacijskog dizajna</w:t>
      </w:r>
    </w:p>
    <w:p w:rsidR="0002061E" w:rsidRDefault="0002061E">
      <w:pPr>
        <w:pStyle w:val="Standard"/>
        <w:spacing w:after="6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2061E">
        <w:rPr>
          <w:rFonts w:ascii="Arial" w:hAnsi="Arial" w:cs="Arial"/>
          <w:b/>
          <w:bCs/>
          <w:i/>
          <w:sz w:val="28"/>
          <w:szCs w:val="28"/>
        </w:rPr>
        <w:t>POSAO TOP MANAGEMENTA KOJI SE NE MOŽE DELEGIRATI</w:t>
      </w:r>
    </w:p>
    <w:p w:rsidR="0002461C" w:rsidRPr="0002061E" w:rsidRDefault="000D4EDB">
      <w:pPr>
        <w:pStyle w:val="Standard"/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02061E">
        <w:rPr>
          <w:rFonts w:ascii="Arial" w:hAnsi="Arial" w:cs="Arial"/>
          <w:b/>
          <w:i/>
          <w:sz w:val="24"/>
          <w:szCs w:val="24"/>
        </w:rPr>
        <w:t>koja će se održati</w:t>
      </w:r>
    </w:p>
    <w:p w:rsidR="0002461C" w:rsidRPr="0002061E" w:rsidRDefault="000D4EDB">
      <w:pPr>
        <w:pStyle w:val="Standard"/>
        <w:spacing w:after="60"/>
        <w:jc w:val="center"/>
        <w:rPr>
          <w:i/>
        </w:rPr>
      </w:pPr>
      <w:r w:rsidRPr="0002061E">
        <w:rPr>
          <w:rFonts w:ascii="Arial" w:hAnsi="Arial" w:cs="Arial"/>
          <w:b/>
          <w:i/>
          <w:sz w:val="24"/>
          <w:szCs w:val="24"/>
        </w:rPr>
        <w:t xml:space="preserve">u </w:t>
      </w:r>
      <w:r w:rsidR="00FE421A" w:rsidRPr="0002061E">
        <w:rPr>
          <w:rFonts w:ascii="Arial" w:hAnsi="Arial" w:cs="Arial"/>
          <w:b/>
          <w:i/>
          <w:sz w:val="24"/>
          <w:szCs w:val="24"/>
        </w:rPr>
        <w:t>petak</w:t>
      </w:r>
      <w:r w:rsidRPr="0002061E">
        <w:rPr>
          <w:rFonts w:ascii="Arial" w:hAnsi="Arial" w:cs="Arial"/>
          <w:b/>
          <w:i/>
          <w:sz w:val="24"/>
          <w:szCs w:val="24"/>
        </w:rPr>
        <w:t xml:space="preserve"> </w:t>
      </w:r>
      <w:r w:rsidR="0002061E">
        <w:rPr>
          <w:rFonts w:ascii="Arial" w:hAnsi="Arial" w:cs="Arial"/>
          <w:b/>
          <w:i/>
          <w:sz w:val="24"/>
          <w:szCs w:val="24"/>
        </w:rPr>
        <w:t>09</w:t>
      </w:r>
      <w:r w:rsidRPr="0002061E">
        <w:rPr>
          <w:rFonts w:ascii="Arial" w:hAnsi="Arial" w:cs="Arial"/>
          <w:b/>
          <w:i/>
          <w:sz w:val="24"/>
          <w:szCs w:val="24"/>
        </w:rPr>
        <w:t xml:space="preserve">. </w:t>
      </w:r>
      <w:r w:rsidR="00FE421A" w:rsidRPr="0002061E">
        <w:rPr>
          <w:rFonts w:ascii="Arial" w:hAnsi="Arial" w:cs="Arial"/>
          <w:b/>
          <w:i/>
          <w:sz w:val="24"/>
          <w:szCs w:val="24"/>
        </w:rPr>
        <w:t>prosinca</w:t>
      </w:r>
      <w:r w:rsidRPr="0002061E">
        <w:rPr>
          <w:rFonts w:ascii="Arial" w:hAnsi="Arial" w:cs="Arial"/>
          <w:b/>
          <w:i/>
          <w:sz w:val="24"/>
          <w:szCs w:val="24"/>
        </w:rPr>
        <w:t xml:space="preserve"> 2016. godine</w:t>
      </w:r>
    </w:p>
    <w:p w:rsidR="0002461C" w:rsidRPr="0002061E" w:rsidRDefault="00FE421A">
      <w:pPr>
        <w:pStyle w:val="Standard"/>
        <w:spacing w:after="60"/>
        <w:jc w:val="center"/>
        <w:rPr>
          <w:i/>
        </w:rPr>
      </w:pPr>
      <w:r w:rsidRPr="0002061E">
        <w:rPr>
          <w:rFonts w:ascii="Arial" w:hAnsi="Arial" w:cs="Arial"/>
          <w:b/>
          <w:i/>
          <w:sz w:val="24"/>
          <w:szCs w:val="24"/>
        </w:rPr>
        <w:t>s početkom u 10</w:t>
      </w:r>
      <w:r w:rsidR="000D4EDB" w:rsidRPr="0002061E">
        <w:rPr>
          <w:rFonts w:ascii="Arial" w:hAnsi="Arial" w:cs="Arial"/>
          <w:b/>
          <w:i/>
          <w:sz w:val="24"/>
          <w:szCs w:val="24"/>
        </w:rPr>
        <w:t>.00 sati</w:t>
      </w:r>
      <w:r w:rsidR="000D4EDB" w:rsidRPr="0002061E">
        <w:rPr>
          <w:rFonts w:ascii="Arial" w:hAnsi="Arial" w:cs="Arial"/>
          <w:i/>
        </w:rPr>
        <w:t xml:space="preserve"> </w:t>
      </w:r>
    </w:p>
    <w:p w:rsidR="0002461C" w:rsidRPr="0002061E" w:rsidRDefault="000D4EDB">
      <w:pPr>
        <w:pStyle w:val="Standard"/>
        <w:spacing w:after="240"/>
        <w:jc w:val="center"/>
        <w:rPr>
          <w:rFonts w:ascii="Arial" w:hAnsi="Arial" w:cs="Arial"/>
          <w:b/>
          <w:i/>
          <w:sz w:val="24"/>
          <w:szCs w:val="24"/>
        </w:rPr>
      </w:pPr>
      <w:r w:rsidRPr="0002061E">
        <w:rPr>
          <w:rFonts w:ascii="Arial" w:hAnsi="Arial" w:cs="Arial"/>
          <w:b/>
          <w:i/>
          <w:sz w:val="24"/>
          <w:szCs w:val="24"/>
        </w:rPr>
        <w:t xml:space="preserve">u HGK – Županijskoj komori Rijeka, </w:t>
      </w:r>
      <w:r w:rsidR="000F3A31" w:rsidRPr="0002061E">
        <w:rPr>
          <w:rFonts w:ascii="Arial" w:hAnsi="Arial" w:cs="Arial"/>
          <w:b/>
          <w:i/>
          <w:sz w:val="24"/>
          <w:szCs w:val="24"/>
        </w:rPr>
        <w:t xml:space="preserve">Rijeka, </w:t>
      </w:r>
      <w:r w:rsidRPr="0002061E">
        <w:rPr>
          <w:rFonts w:ascii="Arial" w:hAnsi="Arial" w:cs="Arial"/>
          <w:b/>
          <w:i/>
          <w:sz w:val="24"/>
          <w:szCs w:val="24"/>
        </w:rPr>
        <w:t>Bulevar oslobođenja 23</w:t>
      </w:r>
    </w:p>
    <w:p w:rsidR="00FE421A" w:rsidRPr="0002061E" w:rsidRDefault="00FE421A" w:rsidP="003D05FC">
      <w:pPr>
        <w:rPr>
          <w:bCs/>
          <w:i/>
        </w:rPr>
      </w:pPr>
    </w:p>
    <w:p w:rsidR="0002061E" w:rsidRPr="0002061E" w:rsidRDefault="0002061E" w:rsidP="0002061E">
      <w:pPr>
        <w:rPr>
          <w:bCs/>
          <w:i/>
        </w:rPr>
      </w:pPr>
      <w:r w:rsidRPr="0002061E">
        <w:rPr>
          <w:bCs/>
          <w:i/>
        </w:rPr>
        <w:t xml:space="preserve">Organizacijski dizajn je upravljanje kompleksnostima, konfliktima i kompromisima  u svakoj organizaciji. Dizajniranje je aktivnost koja mora dati odgovore na sva ključna organizacijska pitanja: kako je </w:t>
      </w:r>
      <w:proofErr w:type="spellStart"/>
      <w:r w:rsidRPr="0002061E">
        <w:rPr>
          <w:bCs/>
          <w:i/>
        </w:rPr>
        <w:t>struktuirati</w:t>
      </w:r>
      <w:proofErr w:type="spellEnd"/>
      <w:r w:rsidRPr="0002061E">
        <w:rPr>
          <w:bCs/>
          <w:i/>
        </w:rPr>
        <w:t>, kako kontrolirati, koliko koga i čega gdje, tko s kim i što sa čim, što bi moglo poći po dobru, što će poći po zlu, te kako se igra o</w:t>
      </w:r>
      <w:r>
        <w:rPr>
          <w:bCs/>
          <w:i/>
        </w:rPr>
        <w:t>dvija u sljedećim koracima.</w:t>
      </w:r>
    </w:p>
    <w:p w:rsidR="0002061E" w:rsidRPr="0002061E" w:rsidRDefault="0002061E" w:rsidP="0002061E">
      <w:pPr>
        <w:rPr>
          <w:bCs/>
          <w:i/>
        </w:rPr>
      </w:pPr>
      <w:r w:rsidRPr="0002061E">
        <w:rPr>
          <w:bCs/>
          <w:i/>
        </w:rPr>
        <w:t>Organizacijski dizajn bavi se sekundarnim posljedicama svake provedene aktivnosti, predvidljivim i onim drugim.  I onda narednim posljedicama aktivnosti do kojih će dovesti sekundarne posljedice kojima ste se bavili. Tako morate balansirati između koncepata kratkoročnih rezultata i dugoročnog planiranja, međusobne konkurencije i kooperacije, centralnog donošenja odluka i decentralizacije, birokracije i poduzetničke energije, poštovanja rutine i eksperimentiranja, efikasnosti i inovacije.</w:t>
      </w:r>
    </w:p>
    <w:p w:rsidR="0002061E" w:rsidRDefault="0002061E" w:rsidP="0002061E">
      <w:pPr>
        <w:rPr>
          <w:i/>
        </w:rPr>
      </w:pPr>
      <w:r>
        <w:rPr>
          <w:b/>
          <w:i/>
        </w:rPr>
        <w:t xml:space="preserve">Predavač je </w:t>
      </w:r>
      <w:proofErr w:type="spellStart"/>
      <w:r w:rsidRPr="0002061E">
        <w:rPr>
          <w:b/>
          <w:i/>
        </w:rPr>
        <w:t>Fran</w:t>
      </w:r>
      <w:proofErr w:type="spellEnd"/>
      <w:r w:rsidRPr="0002061E">
        <w:rPr>
          <w:b/>
          <w:i/>
        </w:rPr>
        <w:t xml:space="preserve"> Mikuličić</w:t>
      </w:r>
      <w:r>
        <w:rPr>
          <w:b/>
          <w:i/>
        </w:rPr>
        <w:t>,</w:t>
      </w:r>
      <w:r w:rsidRPr="0002061E">
        <w:rPr>
          <w:b/>
          <w:i/>
        </w:rPr>
        <w:t xml:space="preserve"> </w:t>
      </w:r>
      <w:r w:rsidRPr="0002061E">
        <w:rPr>
          <w:i/>
        </w:rPr>
        <w:t xml:space="preserve">profesionalac je s MBA obrazovanjem sa Sveučilišta </w:t>
      </w:r>
      <w:proofErr w:type="spellStart"/>
      <w:r w:rsidRPr="0002061E">
        <w:rPr>
          <w:i/>
        </w:rPr>
        <w:t>Vanderbilt</w:t>
      </w:r>
      <w:proofErr w:type="spellEnd"/>
      <w:r w:rsidRPr="0002061E">
        <w:rPr>
          <w:i/>
        </w:rPr>
        <w:t xml:space="preserve">, specijaliziran u područjima implementacije strategije i organizacijske i ljudske učinkovitosti.  </w:t>
      </w:r>
    </w:p>
    <w:p w:rsidR="0002061E" w:rsidRPr="0002061E" w:rsidRDefault="0002061E" w:rsidP="0002061E">
      <w:pPr>
        <w:rPr>
          <w:b/>
          <w:i/>
        </w:rPr>
      </w:pPr>
      <w:r w:rsidRPr="0002061E">
        <w:rPr>
          <w:b/>
          <w:i/>
        </w:rPr>
        <w:t xml:space="preserve">Ciljevi seminara: </w:t>
      </w:r>
    </w:p>
    <w:p w:rsidR="0002061E" w:rsidRPr="0002061E" w:rsidRDefault="0002061E" w:rsidP="0002061E">
      <w:pPr>
        <w:rPr>
          <w:i/>
        </w:rPr>
      </w:pPr>
      <w:r w:rsidRPr="0002061E">
        <w:rPr>
          <w:i/>
        </w:rPr>
        <w:t>•</w:t>
      </w:r>
      <w:r w:rsidRPr="0002061E">
        <w:rPr>
          <w:i/>
        </w:rPr>
        <w:tab/>
        <w:t xml:space="preserve">Približiti jedno od najslabije </w:t>
      </w:r>
      <w:proofErr w:type="spellStart"/>
      <w:r w:rsidRPr="0002061E">
        <w:rPr>
          <w:i/>
        </w:rPr>
        <w:t>razumljenih</w:t>
      </w:r>
      <w:proofErr w:type="spellEnd"/>
      <w:r w:rsidRPr="0002061E">
        <w:rPr>
          <w:i/>
        </w:rPr>
        <w:t xml:space="preserve"> područja u današnjem poslovnom svijetu</w:t>
      </w:r>
    </w:p>
    <w:p w:rsidR="0002061E" w:rsidRPr="0002061E" w:rsidRDefault="0002061E" w:rsidP="0002061E">
      <w:pPr>
        <w:rPr>
          <w:i/>
        </w:rPr>
      </w:pPr>
      <w:r w:rsidRPr="0002061E">
        <w:rPr>
          <w:i/>
        </w:rPr>
        <w:t>•</w:t>
      </w:r>
      <w:r w:rsidRPr="0002061E">
        <w:rPr>
          <w:i/>
        </w:rPr>
        <w:tab/>
        <w:t>Prezentirati važnost analize i implementacije elemenata organizacijskog dizajna</w:t>
      </w:r>
    </w:p>
    <w:p w:rsidR="0002061E" w:rsidRPr="0002061E" w:rsidRDefault="0002061E" w:rsidP="0002061E">
      <w:pPr>
        <w:rPr>
          <w:i/>
        </w:rPr>
      </w:pPr>
      <w:r w:rsidRPr="0002061E">
        <w:rPr>
          <w:i/>
        </w:rPr>
        <w:t>•</w:t>
      </w:r>
      <w:r w:rsidRPr="0002061E">
        <w:rPr>
          <w:i/>
        </w:rPr>
        <w:tab/>
        <w:t>Demonstrirati strategiju razmišljanja organizacijskog dizajnera</w:t>
      </w:r>
    </w:p>
    <w:p w:rsidR="0002061E" w:rsidRPr="0002061E" w:rsidRDefault="0002061E" w:rsidP="0002061E">
      <w:pPr>
        <w:rPr>
          <w:i/>
        </w:rPr>
      </w:pPr>
      <w:r w:rsidRPr="0002061E">
        <w:rPr>
          <w:i/>
        </w:rPr>
        <w:t>•</w:t>
      </w:r>
      <w:r w:rsidRPr="0002061E">
        <w:rPr>
          <w:i/>
        </w:rPr>
        <w:tab/>
        <w:t>Dokazati zašto svaka uprava bi trebala imati rezerviran stolac za organizacijski dizajn</w:t>
      </w:r>
    </w:p>
    <w:p w:rsidR="00FE421A" w:rsidRDefault="0002061E" w:rsidP="0002061E">
      <w:pPr>
        <w:rPr>
          <w:i/>
        </w:rPr>
      </w:pPr>
      <w:r w:rsidRPr="0002061E">
        <w:rPr>
          <w:i/>
        </w:rPr>
        <w:t>•</w:t>
      </w:r>
      <w:r w:rsidRPr="0002061E">
        <w:rPr>
          <w:i/>
        </w:rPr>
        <w:tab/>
        <w:t>Upozoriti na potencijalne vrijednosti i koristi dizajniranja organizacije u odnosu na opasnosti i rizike samo-organiziranja</w:t>
      </w:r>
    </w:p>
    <w:p w:rsidR="0002061E" w:rsidRPr="0002061E" w:rsidRDefault="0002061E" w:rsidP="0002061E">
      <w:pPr>
        <w:rPr>
          <w:i/>
        </w:rPr>
      </w:pPr>
    </w:p>
    <w:p w:rsidR="00FE421A" w:rsidRPr="0002061E" w:rsidRDefault="0002061E" w:rsidP="00FE421A">
      <w:pPr>
        <w:widowControl/>
        <w:shd w:val="clear" w:color="auto" w:fill="FFFFFF"/>
        <w:suppressAutoHyphens w:val="0"/>
        <w:autoSpaceDN/>
        <w:spacing w:after="0"/>
        <w:rPr>
          <w:rFonts w:eastAsia="Times New Roman" w:cs="Arial"/>
          <w:i/>
          <w:color w:val="343434"/>
          <w:kern w:val="0"/>
          <w:sz w:val="20"/>
          <w:szCs w:val="18"/>
          <w:u w:val="single"/>
          <w:lang w:eastAsia="hr-HR"/>
        </w:rPr>
      </w:pPr>
      <w:r w:rsidRPr="0002061E">
        <w:rPr>
          <w:b/>
          <w:i/>
          <w:sz w:val="24"/>
          <w:u w:val="single"/>
        </w:rPr>
        <w:t>Seminar je besplatan za sve članice HGK- Županijske komore Rijeka</w:t>
      </w:r>
    </w:p>
    <w:p w:rsidR="00552332" w:rsidRPr="0002061E" w:rsidRDefault="00552332" w:rsidP="00FE421A">
      <w:pPr>
        <w:widowControl/>
        <w:shd w:val="clear" w:color="auto" w:fill="FFFFFF"/>
        <w:suppressAutoHyphens w:val="0"/>
        <w:autoSpaceDN/>
        <w:spacing w:after="0"/>
        <w:rPr>
          <w:rFonts w:eastAsia="Times New Roman" w:cs="Arial"/>
          <w:i/>
          <w:color w:val="343434"/>
          <w:kern w:val="0"/>
          <w:sz w:val="18"/>
          <w:szCs w:val="18"/>
          <w:lang w:eastAsia="hr-HR"/>
        </w:rPr>
      </w:pPr>
    </w:p>
    <w:p w:rsidR="00552332" w:rsidRPr="0002061E" w:rsidRDefault="00552332" w:rsidP="00552332">
      <w:pPr>
        <w:widowControl/>
        <w:suppressAutoHyphens w:val="0"/>
        <w:autoSpaceDN/>
        <w:spacing w:after="0"/>
        <w:ind w:right="-240"/>
        <w:jc w:val="both"/>
        <w:textAlignment w:val="auto"/>
        <w:rPr>
          <w:rFonts w:eastAsia="Times New Roman" w:cs="Times New Roman"/>
          <w:i/>
          <w:kern w:val="0"/>
          <w:lang w:eastAsia="hr-HR"/>
        </w:rPr>
      </w:pPr>
      <w:r w:rsidRPr="0002061E">
        <w:rPr>
          <w:rFonts w:eastAsia="Times New Roman" w:cs="Times New Roman"/>
          <w:i/>
          <w:kern w:val="0"/>
          <w:lang w:eastAsia="hr-HR"/>
        </w:rPr>
        <w:t>Popunjenu prijavnicu molimo dostaviti putem e-</w:t>
      </w:r>
      <w:proofErr w:type="spellStart"/>
      <w:r w:rsidRPr="0002061E">
        <w:rPr>
          <w:rFonts w:eastAsia="Times New Roman" w:cs="Times New Roman"/>
          <w:i/>
          <w:kern w:val="0"/>
          <w:lang w:eastAsia="hr-HR"/>
        </w:rPr>
        <w:t>maila</w:t>
      </w:r>
      <w:proofErr w:type="spellEnd"/>
      <w:r w:rsidRPr="0002061E">
        <w:rPr>
          <w:rFonts w:eastAsia="Times New Roman" w:cs="Times New Roman"/>
          <w:i/>
          <w:kern w:val="0"/>
          <w:lang w:eastAsia="hr-HR"/>
        </w:rPr>
        <w:t xml:space="preserve"> na </w:t>
      </w:r>
      <w:hyperlink r:id="rId9" w:history="1">
        <w:r w:rsidRPr="0002061E">
          <w:rPr>
            <w:rFonts w:eastAsia="Times New Roman" w:cs="Times New Roman"/>
            <w:i/>
            <w:color w:val="0000FF"/>
            <w:kern w:val="0"/>
            <w:u w:val="single"/>
            <w:lang w:eastAsia="hr-HR"/>
          </w:rPr>
          <w:t>lkero@hgk.hr</w:t>
        </w:r>
      </w:hyperlink>
      <w:r w:rsidR="0002061E">
        <w:rPr>
          <w:rFonts w:eastAsia="Times New Roman" w:cs="Times New Roman"/>
          <w:i/>
          <w:kern w:val="0"/>
          <w:lang w:eastAsia="hr-HR"/>
        </w:rPr>
        <w:t xml:space="preserve"> </w:t>
      </w:r>
      <w:r w:rsidRPr="0002061E">
        <w:rPr>
          <w:rFonts w:eastAsia="Times New Roman" w:cs="Times New Roman"/>
          <w:i/>
          <w:kern w:val="0"/>
          <w:lang w:eastAsia="hr-HR"/>
        </w:rPr>
        <w:t xml:space="preserve">, </w:t>
      </w:r>
      <w:r w:rsidRPr="0002061E">
        <w:rPr>
          <w:rFonts w:eastAsia="Times New Roman" w:cs="Times New Roman"/>
          <w:i/>
          <w:kern w:val="0"/>
          <w:u w:val="single"/>
          <w:lang w:eastAsia="hr-HR"/>
        </w:rPr>
        <w:t>najka</w:t>
      </w:r>
      <w:r w:rsidR="0002061E">
        <w:rPr>
          <w:rFonts w:eastAsia="Times New Roman" w:cs="Times New Roman"/>
          <w:i/>
          <w:kern w:val="0"/>
          <w:u w:val="single"/>
          <w:lang w:eastAsia="hr-HR"/>
        </w:rPr>
        <w:t>snije do 08</w:t>
      </w:r>
      <w:r w:rsidRPr="0002061E">
        <w:rPr>
          <w:rFonts w:eastAsia="Times New Roman" w:cs="Times New Roman"/>
          <w:i/>
          <w:kern w:val="0"/>
          <w:u w:val="single"/>
          <w:lang w:eastAsia="hr-HR"/>
        </w:rPr>
        <w:t>.12.2016.g.</w:t>
      </w:r>
      <w:r w:rsidRPr="0002061E">
        <w:rPr>
          <w:rFonts w:eastAsia="Times New Roman" w:cs="Times New Roman"/>
          <w:i/>
          <w:kern w:val="0"/>
          <w:lang w:eastAsia="hr-HR"/>
        </w:rPr>
        <w:t xml:space="preserve"> kako bismo Vam mogli osigurati mjesto za sudjelovanje. Prijave se prihvaćaju prema redoslijedu zapr</w:t>
      </w:r>
      <w:r w:rsidRPr="0002061E">
        <w:rPr>
          <w:rFonts w:eastAsia="Times New Roman" w:cs="Times New Roman"/>
          <w:i/>
          <w:kern w:val="0"/>
          <w:lang w:eastAsia="hr-HR"/>
        </w:rPr>
        <w:t>i</w:t>
      </w:r>
      <w:r w:rsidRPr="0002061E">
        <w:rPr>
          <w:rFonts w:eastAsia="Times New Roman" w:cs="Times New Roman"/>
          <w:i/>
          <w:kern w:val="0"/>
          <w:lang w:eastAsia="hr-HR"/>
        </w:rPr>
        <w:t xml:space="preserve">manja do </w:t>
      </w:r>
      <w:proofErr w:type="spellStart"/>
      <w:r w:rsidRPr="0002061E">
        <w:rPr>
          <w:rFonts w:eastAsia="Times New Roman" w:cs="Times New Roman"/>
          <w:i/>
          <w:kern w:val="0"/>
          <w:lang w:eastAsia="hr-HR"/>
        </w:rPr>
        <w:t>popunjenja</w:t>
      </w:r>
      <w:proofErr w:type="spellEnd"/>
      <w:r w:rsidRPr="0002061E">
        <w:rPr>
          <w:rFonts w:eastAsia="Times New Roman" w:cs="Times New Roman"/>
          <w:i/>
          <w:kern w:val="0"/>
          <w:lang w:eastAsia="hr-HR"/>
        </w:rPr>
        <w:t xml:space="preserve"> raspoloživog kapaciteta dvorane. </w:t>
      </w:r>
    </w:p>
    <w:p w:rsidR="0002461C" w:rsidRPr="0002061E" w:rsidRDefault="0002461C" w:rsidP="003D05FC">
      <w:pPr>
        <w:rPr>
          <w:i/>
        </w:rPr>
      </w:pPr>
    </w:p>
    <w:p w:rsidR="0002461C" w:rsidRPr="0002061E" w:rsidRDefault="0002461C" w:rsidP="003D05FC">
      <w:pPr>
        <w:rPr>
          <w:i/>
        </w:rPr>
      </w:pPr>
    </w:p>
    <w:p w:rsidR="0002461C" w:rsidRPr="0002061E" w:rsidRDefault="000D4EDB" w:rsidP="003D05FC">
      <w:pPr>
        <w:rPr>
          <w:i/>
        </w:rPr>
      </w:pPr>
      <w:r w:rsidRPr="0002061E">
        <w:rPr>
          <w:i/>
        </w:rPr>
        <w:t>S poštovanjem,</w:t>
      </w:r>
    </w:p>
    <w:p w:rsidR="00896908" w:rsidRPr="0002061E" w:rsidRDefault="00896908" w:rsidP="00896908">
      <w:pPr>
        <w:ind w:left="4248"/>
        <w:rPr>
          <w:i/>
        </w:rPr>
      </w:pPr>
      <w:r w:rsidRPr="0002061E">
        <w:rPr>
          <w:i/>
        </w:rPr>
        <w:t>HGK Županijska komora Rijeka</w:t>
      </w:r>
    </w:p>
    <w:p w:rsidR="00896908" w:rsidRPr="0002061E" w:rsidRDefault="00896908" w:rsidP="00896908">
      <w:pPr>
        <w:ind w:left="4248"/>
        <w:rPr>
          <w:b/>
          <w:i/>
        </w:rPr>
      </w:pPr>
      <w:r w:rsidRPr="0002061E">
        <w:rPr>
          <w:b/>
          <w:i/>
        </w:rPr>
        <w:t>Odsjek za financijske institucije, poslovne informacije i gospodarske analize</w:t>
      </w:r>
    </w:p>
    <w:p w:rsidR="00896908" w:rsidRPr="0002061E" w:rsidRDefault="00552332" w:rsidP="00896908">
      <w:pPr>
        <w:spacing w:before="240" w:after="0"/>
        <w:ind w:left="4247"/>
        <w:rPr>
          <w:i/>
        </w:rPr>
      </w:pPr>
      <w:r w:rsidRPr="0002061E">
        <w:rPr>
          <w:i/>
        </w:rPr>
        <w:t xml:space="preserve">     </w:t>
      </w:r>
      <w:r w:rsidR="0002061E">
        <w:rPr>
          <w:i/>
        </w:rPr>
        <w:t>Lucija Kero</w:t>
      </w:r>
    </w:p>
    <w:sectPr w:rsidR="00896908" w:rsidRPr="0002061E" w:rsidSect="00896908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CA" w:rsidRDefault="00EA12CA">
      <w:pPr>
        <w:spacing w:after="0"/>
      </w:pPr>
      <w:r>
        <w:separator/>
      </w:r>
    </w:p>
  </w:endnote>
  <w:endnote w:type="continuationSeparator" w:id="0">
    <w:p w:rsidR="00EA12CA" w:rsidRDefault="00EA1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CA" w:rsidRDefault="00EA12C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A12CA" w:rsidRDefault="00EA12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72"/>
    <w:multiLevelType w:val="multilevel"/>
    <w:tmpl w:val="BF187CD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61C"/>
    <w:rsid w:val="0002061E"/>
    <w:rsid w:val="0002461C"/>
    <w:rsid w:val="00093851"/>
    <w:rsid w:val="000D4EDB"/>
    <w:rsid w:val="000F3A31"/>
    <w:rsid w:val="003D05FC"/>
    <w:rsid w:val="00482BB1"/>
    <w:rsid w:val="00515518"/>
    <w:rsid w:val="00523379"/>
    <w:rsid w:val="00542621"/>
    <w:rsid w:val="00552332"/>
    <w:rsid w:val="005B611A"/>
    <w:rsid w:val="00672B42"/>
    <w:rsid w:val="00675DD0"/>
    <w:rsid w:val="006D26A8"/>
    <w:rsid w:val="00743A46"/>
    <w:rsid w:val="00896908"/>
    <w:rsid w:val="009278F6"/>
    <w:rsid w:val="00A82BF7"/>
    <w:rsid w:val="00BD7FD3"/>
    <w:rsid w:val="00CE6A7D"/>
    <w:rsid w:val="00E73668"/>
    <w:rsid w:val="00EA12CA"/>
    <w:rsid w:val="00EC1E4E"/>
    <w:rsid w:val="00F17AA8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21A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21A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0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kero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Grotic Samarzija</dc:creator>
  <cp:lastModifiedBy>Lucija Kero</cp:lastModifiedBy>
  <cp:revision>2</cp:revision>
  <cp:lastPrinted>2016-11-21T15:04:00Z</cp:lastPrinted>
  <dcterms:created xsi:type="dcterms:W3CDTF">2016-11-28T12:10:00Z</dcterms:created>
  <dcterms:modified xsi:type="dcterms:W3CDTF">2016-11-28T12:10:00Z</dcterms:modified>
</cp:coreProperties>
</file>