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776A8" w:rsidRPr="009331B7" w:rsidRDefault="006776A8" w:rsidP="006776A8">
      <w:pPr>
        <w:rPr>
          <w:rFonts w:cs="Arial"/>
          <w:sz w:val="22"/>
          <w:szCs w:val="22"/>
        </w:rPr>
      </w:pPr>
      <w:r w:rsidRPr="009331B7">
        <w:rPr>
          <w:rFonts w:cs="Arial"/>
          <w:sz w:val="22"/>
          <w:szCs w:val="22"/>
        </w:rPr>
        <w:lastRenderedPageBreak/>
        <w:t xml:space="preserve">Klasa: </w:t>
      </w:r>
      <w:r w:rsidR="00A52FF6" w:rsidRPr="009331B7">
        <w:rPr>
          <w:rFonts w:cs="Arial"/>
          <w:sz w:val="22"/>
          <w:szCs w:val="22"/>
        </w:rPr>
        <w:t>130-03/17-02/31</w:t>
      </w:r>
    </w:p>
    <w:p w:rsidR="00A52FF6" w:rsidRPr="009331B7" w:rsidRDefault="006776A8" w:rsidP="006776A8">
      <w:pPr>
        <w:rPr>
          <w:rFonts w:cs="Arial"/>
          <w:sz w:val="22"/>
          <w:szCs w:val="22"/>
        </w:rPr>
      </w:pPr>
      <w:proofErr w:type="spellStart"/>
      <w:r w:rsidRPr="009331B7">
        <w:rPr>
          <w:rFonts w:cs="Arial"/>
          <w:sz w:val="22"/>
          <w:szCs w:val="22"/>
        </w:rPr>
        <w:t>Urbr</w:t>
      </w:r>
      <w:proofErr w:type="spellEnd"/>
      <w:r w:rsidRPr="009331B7">
        <w:rPr>
          <w:rFonts w:cs="Arial"/>
          <w:sz w:val="22"/>
          <w:szCs w:val="22"/>
        </w:rPr>
        <w:t xml:space="preserve"> : </w:t>
      </w:r>
      <w:r w:rsidRPr="009331B7">
        <w:rPr>
          <w:rFonts w:cs="Arial"/>
          <w:sz w:val="22"/>
          <w:szCs w:val="22"/>
        </w:rPr>
        <w:tab/>
      </w:r>
      <w:r w:rsidR="00A52FF6" w:rsidRPr="009331B7">
        <w:rPr>
          <w:rFonts w:cs="Arial"/>
          <w:sz w:val="22"/>
          <w:szCs w:val="22"/>
        </w:rPr>
        <w:t>311-22/01/01-17-02</w:t>
      </w:r>
    </w:p>
    <w:p w:rsidR="006776A8" w:rsidRPr="009331B7" w:rsidRDefault="006776A8" w:rsidP="006776A8">
      <w:pPr>
        <w:rPr>
          <w:rFonts w:cs="Arial"/>
          <w:sz w:val="22"/>
          <w:szCs w:val="22"/>
        </w:rPr>
      </w:pPr>
      <w:r w:rsidRPr="009331B7">
        <w:rPr>
          <w:rFonts w:cs="Arial"/>
          <w:sz w:val="22"/>
          <w:szCs w:val="22"/>
        </w:rPr>
        <w:t xml:space="preserve">Dubrovnik, </w:t>
      </w:r>
      <w:r w:rsidR="00A52FF6" w:rsidRPr="009331B7">
        <w:rPr>
          <w:rFonts w:cs="Arial"/>
          <w:sz w:val="22"/>
          <w:szCs w:val="22"/>
        </w:rPr>
        <w:t>18</w:t>
      </w:r>
      <w:r w:rsidRPr="009331B7">
        <w:rPr>
          <w:rFonts w:cs="Arial"/>
          <w:sz w:val="22"/>
          <w:szCs w:val="22"/>
        </w:rPr>
        <w:t xml:space="preserve">. </w:t>
      </w:r>
      <w:r w:rsidR="00A52FF6" w:rsidRPr="009331B7">
        <w:rPr>
          <w:rFonts w:cs="Arial"/>
          <w:sz w:val="22"/>
          <w:szCs w:val="22"/>
        </w:rPr>
        <w:t>travnja 2017</w:t>
      </w:r>
      <w:r w:rsidRPr="009331B7">
        <w:rPr>
          <w:rFonts w:cs="Arial"/>
          <w:sz w:val="22"/>
          <w:szCs w:val="22"/>
        </w:rPr>
        <w:t>.</w:t>
      </w:r>
    </w:p>
    <w:p w:rsidR="006776A8" w:rsidRPr="009331B7" w:rsidRDefault="006776A8" w:rsidP="006776A8">
      <w:pPr>
        <w:rPr>
          <w:rFonts w:cs="Arial"/>
          <w:b/>
          <w:sz w:val="22"/>
          <w:szCs w:val="22"/>
        </w:rPr>
      </w:pPr>
    </w:p>
    <w:p w:rsidR="006776A8" w:rsidRPr="009331B7" w:rsidRDefault="006776A8" w:rsidP="006776A8">
      <w:pPr>
        <w:rPr>
          <w:rFonts w:cs="Arial"/>
          <w:b/>
          <w:sz w:val="22"/>
          <w:szCs w:val="22"/>
        </w:rPr>
      </w:pPr>
    </w:p>
    <w:p w:rsidR="000E150C" w:rsidRPr="009331B7" w:rsidRDefault="00A52FF6" w:rsidP="00A52FF6">
      <w:pPr>
        <w:rPr>
          <w:rFonts w:cs="Arial"/>
          <w:sz w:val="22"/>
          <w:szCs w:val="22"/>
        </w:rPr>
      </w:pPr>
      <w:r w:rsidRPr="009331B7">
        <w:rPr>
          <w:rFonts w:cs="Arial"/>
          <w:sz w:val="22"/>
          <w:szCs w:val="22"/>
        </w:rPr>
        <w:t>Poštovani,</w:t>
      </w:r>
    </w:p>
    <w:p w:rsidR="009E0FB0" w:rsidRPr="009331B7" w:rsidRDefault="009E0FB0" w:rsidP="00A52FF6">
      <w:pPr>
        <w:rPr>
          <w:rFonts w:cs="Arial"/>
          <w:sz w:val="22"/>
          <w:szCs w:val="22"/>
        </w:rPr>
      </w:pPr>
    </w:p>
    <w:p w:rsidR="000E150C" w:rsidRPr="009331B7" w:rsidRDefault="000E150C" w:rsidP="00A52FF6">
      <w:pPr>
        <w:rPr>
          <w:rFonts w:cs="Arial"/>
          <w:sz w:val="22"/>
          <w:szCs w:val="22"/>
        </w:rPr>
      </w:pPr>
      <w:r w:rsidRPr="009331B7">
        <w:rPr>
          <w:rFonts w:cs="Arial"/>
          <w:sz w:val="22"/>
          <w:szCs w:val="22"/>
        </w:rPr>
        <w:t>pozivamo vas na radionicu</w:t>
      </w:r>
    </w:p>
    <w:p w:rsidR="000E150C" w:rsidRPr="009331B7" w:rsidRDefault="000E150C" w:rsidP="00A52FF6">
      <w:pPr>
        <w:rPr>
          <w:rFonts w:cs="Arial"/>
          <w:sz w:val="22"/>
          <w:szCs w:val="22"/>
        </w:rPr>
      </w:pPr>
    </w:p>
    <w:p w:rsidR="000E150C" w:rsidRPr="009331B7" w:rsidRDefault="000E150C" w:rsidP="000E150C">
      <w:pPr>
        <w:jc w:val="center"/>
        <w:rPr>
          <w:rFonts w:cs="Arial"/>
          <w:b/>
          <w:sz w:val="22"/>
          <w:szCs w:val="22"/>
        </w:rPr>
      </w:pPr>
      <w:r w:rsidRPr="009331B7">
        <w:rPr>
          <w:rFonts w:cs="Arial"/>
          <w:b/>
          <w:sz w:val="22"/>
          <w:szCs w:val="22"/>
        </w:rPr>
        <w:t>PRIMJENA ZAKONA O OSIGURANJU POTRAŽIVANJA RADNIKA U SLUČAJU STEČAJA POSLODAVCA</w:t>
      </w:r>
    </w:p>
    <w:p w:rsidR="000E150C" w:rsidRPr="009331B7" w:rsidRDefault="000E150C" w:rsidP="000E150C">
      <w:pPr>
        <w:jc w:val="center"/>
        <w:rPr>
          <w:rFonts w:cs="Arial"/>
          <w:b/>
          <w:sz w:val="22"/>
          <w:szCs w:val="22"/>
        </w:rPr>
      </w:pPr>
      <w:r w:rsidRPr="009331B7">
        <w:rPr>
          <w:rFonts w:cs="Arial"/>
          <w:b/>
          <w:sz w:val="22"/>
          <w:szCs w:val="22"/>
        </w:rPr>
        <w:t xml:space="preserve">- uz informaciju o </w:t>
      </w:r>
      <w:r w:rsidR="000E5A01">
        <w:rPr>
          <w:rFonts w:cs="Arial"/>
          <w:b/>
          <w:sz w:val="22"/>
          <w:szCs w:val="22"/>
        </w:rPr>
        <w:t>najavljenim</w:t>
      </w:r>
      <w:r w:rsidRPr="009331B7">
        <w:rPr>
          <w:rFonts w:cs="Arial"/>
          <w:b/>
          <w:sz w:val="22"/>
          <w:szCs w:val="22"/>
        </w:rPr>
        <w:t xml:space="preserve"> izmjenama Zakona -</w:t>
      </w:r>
    </w:p>
    <w:p w:rsidR="009331B7" w:rsidRPr="009331B7" w:rsidRDefault="000E150C" w:rsidP="009331B7">
      <w:pPr>
        <w:jc w:val="center"/>
        <w:rPr>
          <w:rFonts w:cs="Arial"/>
          <w:sz w:val="22"/>
          <w:szCs w:val="22"/>
        </w:rPr>
      </w:pPr>
      <w:r w:rsidRPr="009331B7">
        <w:rPr>
          <w:rFonts w:cs="Arial"/>
          <w:sz w:val="22"/>
          <w:szCs w:val="22"/>
        </w:rPr>
        <w:t xml:space="preserve">koja će se održati </w:t>
      </w:r>
    </w:p>
    <w:p w:rsidR="009331B7" w:rsidRPr="009331B7" w:rsidRDefault="009331B7" w:rsidP="009331B7">
      <w:pPr>
        <w:jc w:val="center"/>
        <w:rPr>
          <w:rFonts w:cs="Arial"/>
          <w:b/>
          <w:sz w:val="22"/>
          <w:szCs w:val="22"/>
        </w:rPr>
      </w:pPr>
      <w:r w:rsidRPr="009331B7">
        <w:rPr>
          <w:rFonts w:cs="Arial"/>
          <w:b/>
          <w:sz w:val="22"/>
          <w:szCs w:val="22"/>
        </w:rPr>
        <w:t xml:space="preserve">25. </w:t>
      </w:r>
      <w:r w:rsidR="009E0FB0" w:rsidRPr="009331B7">
        <w:rPr>
          <w:rFonts w:cs="Arial"/>
          <w:b/>
          <w:sz w:val="22"/>
          <w:szCs w:val="22"/>
        </w:rPr>
        <w:t>travnja</w:t>
      </w:r>
      <w:r w:rsidRPr="009331B7">
        <w:rPr>
          <w:rFonts w:cs="Arial"/>
          <w:b/>
          <w:sz w:val="22"/>
          <w:szCs w:val="22"/>
        </w:rPr>
        <w:t xml:space="preserve"> (utorak),</w:t>
      </w:r>
      <w:r w:rsidR="009E0FB0" w:rsidRPr="009331B7">
        <w:rPr>
          <w:rFonts w:cs="Arial"/>
          <w:b/>
          <w:sz w:val="22"/>
          <w:szCs w:val="22"/>
        </w:rPr>
        <w:t xml:space="preserve"> </w:t>
      </w:r>
      <w:r w:rsidRPr="009331B7">
        <w:rPr>
          <w:rFonts w:cs="Arial"/>
          <w:b/>
          <w:sz w:val="22"/>
          <w:szCs w:val="22"/>
        </w:rPr>
        <w:t xml:space="preserve">s početkom </w:t>
      </w:r>
      <w:r w:rsidR="009E0FB0" w:rsidRPr="009331B7">
        <w:rPr>
          <w:rFonts w:cs="Arial"/>
          <w:b/>
          <w:sz w:val="22"/>
          <w:szCs w:val="22"/>
        </w:rPr>
        <w:t>u 10 sati,</w:t>
      </w:r>
    </w:p>
    <w:p w:rsidR="009331B7" w:rsidRPr="009331B7" w:rsidRDefault="009331B7" w:rsidP="009331B7">
      <w:pPr>
        <w:jc w:val="both"/>
        <w:rPr>
          <w:rFonts w:cs="Arial"/>
          <w:sz w:val="22"/>
          <w:szCs w:val="22"/>
        </w:rPr>
      </w:pPr>
    </w:p>
    <w:p w:rsidR="009331B7" w:rsidRPr="009331B7" w:rsidRDefault="000E150C" w:rsidP="009331B7">
      <w:pPr>
        <w:jc w:val="both"/>
        <w:rPr>
          <w:rFonts w:cs="Arial"/>
          <w:i/>
          <w:sz w:val="22"/>
          <w:szCs w:val="22"/>
        </w:rPr>
      </w:pPr>
      <w:r w:rsidRPr="009331B7">
        <w:rPr>
          <w:rFonts w:cs="Arial"/>
          <w:sz w:val="22"/>
          <w:szCs w:val="22"/>
        </w:rPr>
        <w:t>u organizaciji Agencije za osiguranje radničkih potraživanja u slučaju stečaja poslodavca (AORPS) i ŽK Dubrovnik.</w:t>
      </w:r>
      <w:r w:rsidR="009331B7" w:rsidRPr="009331B7">
        <w:rPr>
          <w:rFonts w:cs="Arial"/>
          <w:sz w:val="22"/>
          <w:szCs w:val="22"/>
        </w:rPr>
        <w:t xml:space="preserve"> </w:t>
      </w:r>
      <w:r w:rsidR="009331B7" w:rsidRPr="009331B7">
        <w:rPr>
          <w:rFonts w:cs="Arial"/>
          <w:i/>
          <w:sz w:val="22"/>
          <w:szCs w:val="22"/>
        </w:rPr>
        <w:t>Ovisno o broju polaznika, o mjestu održavanja naknadno ćemo vas obavijestiti.</w:t>
      </w:r>
      <w:bookmarkStart w:id="0" w:name="_GoBack"/>
      <w:bookmarkEnd w:id="0"/>
    </w:p>
    <w:p w:rsidR="009331B7" w:rsidRPr="009331B7" w:rsidRDefault="009331B7" w:rsidP="007B3D4B">
      <w:pPr>
        <w:jc w:val="both"/>
        <w:rPr>
          <w:rFonts w:cs="Arial"/>
          <w:sz w:val="22"/>
          <w:szCs w:val="22"/>
        </w:rPr>
      </w:pPr>
    </w:p>
    <w:p w:rsidR="009E0FB0" w:rsidRPr="009331B7" w:rsidRDefault="00A52FF6" w:rsidP="007B3D4B">
      <w:pPr>
        <w:jc w:val="both"/>
        <w:rPr>
          <w:rFonts w:cs="Arial"/>
          <w:sz w:val="22"/>
          <w:szCs w:val="22"/>
        </w:rPr>
      </w:pPr>
      <w:r w:rsidRPr="009331B7">
        <w:rPr>
          <w:rFonts w:cs="Arial"/>
          <w:sz w:val="22"/>
          <w:szCs w:val="22"/>
        </w:rPr>
        <w:t>Zakonom o osiguranju potraživanja radnika u slučaju stečaja poslodavca („Narodne novine“, broj 86/08, 80/13 i 82/15, u nastavku: Zakon) regulirane su vrste, opseg i način ostvarivanja prava pred Agencijom. Zadnjim izmjenama Zakona (2015.)</w:t>
      </w:r>
      <w:r w:rsidR="009331B7" w:rsidRPr="009331B7">
        <w:rPr>
          <w:rFonts w:cs="Arial"/>
          <w:sz w:val="22"/>
          <w:szCs w:val="22"/>
        </w:rPr>
        <w:t xml:space="preserve"> </w:t>
      </w:r>
      <w:r w:rsidRPr="009331B7">
        <w:rPr>
          <w:rFonts w:cs="Arial"/>
          <w:sz w:val="22"/>
          <w:szCs w:val="22"/>
        </w:rPr>
        <w:t xml:space="preserve">uveden je i novi institut blokade računa poslodavca. </w:t>
      </w:r>
    </w:p>
    <w:p w:rsidR="009331B7" w:rsidRPr="009331B7" w:rsidRDefault="009331B7" w:rsidP="007B3D4B">
      <w:pPr>
        <w:jc w:val="both"/>
        <w:rPr>
          <w:rFonts w:cs="Arial"/>
          <w:sz w:val="22"/>
          <w:szCs w:val="22"/>
        </w:rPr>
      </w:pPr>
    </w:p>
    <w:p w:rsidR="009331B7" w:rsidRPr="009331B7" w:rsidRDefault="009331B7" w:rsidP="009331B7">
      <w:pPr>
        <w:jc w:val="both"/>
        <w:rPr>
          <w:rFonts w:cs="Arial"/>
          <w:sz w:val="22"/>
          <w:szCs w:val="22"/>
        </w:rPr>
      </w:pPr>
      <w:r w:rsidRPr="009331B7">
        <w:rPr>
          <w:rFonts w:cs="Arial"/>
          <w:sz w:val="22"/>
          <w:szCs w:val="22"/>
        </w:rPr>
        <w:t>U suradnji s Agencijom za osiguranje radničkih potraživanja u slučaju stečaja poslodavaca, želimo Vas upoznati s procedurama, kao i  mogućnostima koje daje država putem Agencije. Slijedom navedenoga dostavljamo u prilogu i Vodič.</w:t>
      </w:r>
    </w:p>
    <w:p w:rsidR="009E0FB0" w:rsidRPr="009331B7" w:rsidRDefault="009E0FB0" w:rsidP="007B3D4B">
      <w:pPr>
        <w:jc w:val="both"/>
        <w:rPr>
          <w:rFonts w:cs="Arial"/>
          <w:sz w:val="22"/>
          <w:szCs w:val="22"/>
        </w:rPr>
      </w:pPr>
    </w:p>
    <w:p w:rsidR="007B3D4B" w:rsidRPr="009331B7" w:rsidRDefault="007B3D4B" w:rsidP="007B3D4B">
      <w:pPr>
        <w:jc w:val="both"/>
        <w:rPr>
          <w:rFonts w:cs="Arial"/>
          <w:sz w:val="22"/>
          <w:szCs w:val="22"/>
        </w:rPr>
      </w:pPr>
      <w:r w:rsidRPr="009331B7">
        <w:rPr>
          <w:rFonts w:cs="Arial"/>
          <w:b/>
          <w:sz w:val="22"/>
          <w:szCs w:val="22"/>
        </w:rPr>
        <w:t xml:space="preserve">Predavači: </w:t>
      </w:r>
      <w:r w:rsidRPr="009331B7">
        <w:rPr>
          <w:rFonts w:cs="Arial"/>
          <w:sz w:val="22"/>
          <w:szCs w:val="22"/>
        </w:rPr>
        <w:t xml:space="preserve">Ivan Madunić, ravnatelj AORPS-a i Ivana </w:t>
      </w:r>
      <w:proofErr w:type="spellStart"/>
      <w:r w:rsidRPr="009331B7">
        <w:rPr>
          <w:rFonts w:cs="Arial"/>
          <w:sz w:val="22"/>
          <w:szCs w:val="22"/>
        </w:rPr>
        <w:t>Krmek</w:t>
      </w:r>
      <w:proofErr w:type="spellEnd"/>
      <w:r w:rsidRPr="009331B7">
        <w:rPr>
          <w:rFonts w:cs="Arial"/>
          <w:sz w:val="22"/>
          <w:szCs w:val="22"/>
        </w:rPr>
        <w:t xml:space="preserve">, rukovoditeljica Odjela pravnih, kadrovskih i općih poslova AORPS-a. </w:t>
      </w:r>
    </w:p>
    <w:p w:rsidR="007B3D4B" w:rsidRPr="009331B7" w:rsidRDefault="007B3D4B" w:rsidP="007B3D4B">
      <w:pPr>
        <w:jc w:val="both"/>
        <w:rPr>
          <w:rFonts w:cs="Arial"/>
          <w:sz w:val="22"/>
          <w:szCs w:val="22"/>
        </w:rPr>
      </w:pPr>
    </w:p>
    <w:p w:rsidR="009331B7" w:rsidRPr="009331B7" w:rsidRDefault="009331B7" w:rsidP="009331B7">
      <w:pPr>
        <w:jc w:val="center"/>
        <w:rPr>
          <w:rFonts w:cs="Arial"/>
          <w:b/>
          <w:sz w:val="22"/>
          <w:szCs w:val="22"/>
        </w:rPr>
      </w:pPr>
      <w:r w:rsidRPr="009331B7">
        <w:rPr>
          <w:rFonts w:cs="Arial"/>
          <w:b/>
          <w:sz w:val="22"/>
          <w:szCs w:val="22"/>
        </w:rPr>
        <w:t>PROGRAM RADIONICE</w:t>
      </w:r>
    </w:p>
    <w:tbl>
      <w:tblPr>
        <w:tblStyle w:val="GridTable4-Accent1"/>
        <w:tblW w:w="9261" w:type="dxa"/>
        <w:tblInd w:w="-5" w:type="dxa"/>
        <w:tblLook w:val="04A0" w:firstRow="1" w:lastRow="0" w:firstColumn="1" w:lastColumn="0" w:noHBand="0" w:noVBand="1"/>
      </w:tblPr>
      <w:tblGrid>
        <w:gridCol w:w="1740"/>
        <w:gridCol w:w="7521"/>
      </w:tblGrid>
      <w:tr w:rsidR="001E3ACF" w:rsidRPr="001E3ACF" w:rsidTr="001E3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9331B7" w:rsidRPr="001E3ACF" w:rsidRDefault="009331B7" w:rsidP="001E3ACF">
            <w:pPr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1E3ACF">
              <w:rPr>
                <w:rFonts w:cs="Arial"/>
                <w:b w:val="0"/>
                <w:color w:val="auto"/>
                <w:sz w:val="22"/>
                <w:szCs w:val="22"/>
              </w:rPr>
              <w:t>10,0</w:t>
            </w:r>
            <w:r w:rsidR="001E3ACF" w:rsidRPr="001E3ACF">
              <w:rPr>
                <w:rFonts w:cs="Arial"/>
                <w:b w:val="0"/>
                <w:color w:val="auto"/>
                <w:sz w:val="22"/>
                <w:szCs w:val="22"/>
              </w:rPr>
              <w:t>0</w:t>
            </w:r>
            <w:r w:rsidRPr="001E3ACF">
              <w:rPr>
                <w:rFonts w:cs="Arial"/>
                <w:b w:val="0"/>
                <w:color w:val="auto"/>
                <w:sz w:val="22"/>
                <w:szCs w:val="22"/>
              </w:rPr>
              <w:t xml:space="preserve"> – 10,20</w:t>
            </w:r>
          </w:p>
        </w:tc>
        <w:tc>
          <w:tcPr>
            <w:tcW w:w="7521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9331B7" w:rsidRPr="001E3ACF" w:rsidRDefault="009331B7" w:rsidP="008B73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1E3ACF">
              <w:rPr>
                <w:rFonts w:cs="Arial"/>
                <w:b w:val="0"/>
                <w:color w:val="auto"/>
                <w:sz w:val="22"/>
                <w:szCs w:val="22"/>
              </w:rPr>
              <w:t xml:space="preserve">Uvodno o Agenciji i Zakonu o osiguranju potraživanja radnika u slučaju stečaja poslodavca (Ivan Madunić/ Ivana </w:t>
            </w:r>
            <w:proofErr w:type="spellStart"/>
            <w:r w:rsidRPr="001E3ACF">
              <w:rPr>
                <w:rFonts w:cs="Arial"/>
                <w:b w:val="0"/>
                <w:color w:val="auto"/>
                <w:sz w:val="22"/>
                <w:szCs w:val="22"/>
              </w:rPr>
              <w:t>Krmek</w:t>
            </w:r>
            <w:proofErr w:type="spellEnd"/>
            <w:r w:rsidRPr="001E3ACF">
              <w:rPr>
                <w:rFonts w:cs="Arial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9331B7" w:rsidRPr="009331B7" w:rsidTr="0093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9331B7" w:rsidRPr="009331B7" w:rsidRDefault="009331B7" w:rsidP="008B735F">
            <w:pPr>
              <w:rPr>
                <w:rFonts w:cs="Arial"/>
                <w:b w:val="0"/>
                <w:sz w:val="22"/>
                <w:szCs w:val="22"/>
              </w:rPr>
            </w:pPr>
            <w:r w:rsidRPr="009331B7">
              <w:rPr>
                <w:rFonts w:cs="Arial"/>
                <w:b w:val="0"/>
                <w:sz w:val="22"/>
                <w:szCs w:val="22"/>
              </w:rPr>
              <w:t>10,20-10,40</w:t>
            </w:r>
          </w:p>
        </w:tc>
        <w:tc>
          <w:tcPr>
            <w:tcW w:w="7521" w:type="dxa"/>
          </w:tcPr>
          <w:p w:rsidR="009331B7" w:rsidRPr="009331B7" w:rsidRDefault="009331B7" w:rsidP="008B7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331B7">
              <w:rPr>
                <w:rFonts w:cs="Arial"/>
                <w:sz w:val="22"/>
                <w:szCs w:val="22"/>
              </w:rPr>
              <w:t xml:space="preserve">Obveze i postupanje poslodavca i radnika u slučaju stečaja poslodavca (Ivan Madunić/ Ivana </w:t>
            </w:r>
            <w:proofErr w:type="spellStart"/>
            <w:r w:rsidRPr="009331B7">
              <w:rPr>
                <w:rFonts w:cs="Arial"/>
                <w:sz w:val="22"/>
                <w:szCs w:val="22"/>
              </w:rPr>
              <w:t>Krmek</w:t>
            </w:r>
            <w:proofErr w:type="spellEnd"/>
            <w:r w:rsidRPr="009331B7">
              <w:rPr>
                <w:rFonts w:cs="Arial"/>
                <w:sz w:val="22"/>
                <w:szCs w:val="22"/>
              </w:rPr>
              <w:t>)</w:t>
            </w:r>
          </w:p>
        </w:tc>
      </w:tr>
      <w:tr w:rsidR="009331B7" w:rsidRPr="009331B7" w:rsidTr="009331B7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9331B7" w:rsidRPr="009331B7" w:rsidRDefault="009331B7" w:rsidP="008B735F">
            <w:pPr>
              <w:rPr>
                <w:rFonts w:cs="Arial"/>
                <w:b w:val="0"/>
                <w:sz w:val="22"/>
                <w:szCs w:val="22"/>
              </w:rPr>
            </w:pPr>
            <w:r w:rsidRPr="009331B7">
              <w:rPr>
                <w:rFonts w:cs="Arial"/>
                <w:b w:val="0"/>
                <w:sz w:val="22"/>
                <w:szCs w:val="22"/>
              </w:rPr>
              <w:t xml:space="preserve">10,40 -11,00      </w:t>
            </w:r>
          </w:p>
        </w:tc>
        <w:tc>
          <w:tcPr>
            <w:tcW w:w="7521" w:type="dxa"/>
          </w:tcPr>
          <w:p w:rsidR="009331B7" w:rsidRPr="009331B7" w:rsidRDefault="009331B7" w:rsidP="008B7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331B7">
              <w:rPr>
                <w:rFonts w:cs="Arial"/>
                <w:sz w:val="22"/>
                <w:szCs w:val="22"/>
              </w:rPr>
              <w:t xml:space="preserve">Obveze i postupanje poslodavca  u slučaju blokade računa poslodavca (Ivan Madunić/ Ivana </w:t>
            </w:r>
            <w:proofErr w:type="spellStart"/>
            <w:r w:rsidRPr="009331B7">
              <w:rPr>
                <w:rFonts w:cs="Arial"/>
                <w:sz w:val="22"/>
                <w:szCs w:val="22"/>
              </w:rPr>
              <w:t>Krmek</w:t>
            </w:r>
            <w:proofErr w:type="spellEnd"/>
            <w:r w:rsidRPr="009331B7">
              <w:rPr>
                <w:rFonts w:cs="Arial"/>
                <w:sz w:val="22"/>
                <w:szCs w:val="22"/>
              </w:rPr>
              <w:t>)</w:t>
            </w:r>
          </w:p>
        </w:tc>
      </w:tr>
      <w:tr w:rsidR="009331B7" w:rsidRPr="009331B7" w:rsidTr="0093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9331B7" w:rsidRPr="009331B7" w:rsidRDefault="009331B7" w:rsidP="008B735F">
            <w:pPr>
              <w:rPr>
                <w:rFonts w:cs="Arial"/>
                <w:b w:val="0"/>
                <w:sz w:val="22"/>
                <w:szCs w:val="22"/>
              </w:rPr>
            </w:pPr>
            <w:r w:rsidRPr="009331B7">
              <w:rPr>
                <w:rFonts w:cs="Arial"/>
                <w:b w:val="0"/>
                <w:sz w:val="22"/>
                <w:szCs w:val="22"/>
              </w:rPr>
              <w:t xml:space="preserve">11,00 – 11,30    </w:t>
            </w:r>
          </w:p>
        </w:tc>
        <w:tc>
          <w:tcPr>
            <w:tcW w:w="7521" w:type="dxa"/>
          </w:tcPr>
          <w:p w:rsidR="009331B7" w:rsidRPr="009331B7" w:rsidRDefault="009331B7" w:rsidP="008B7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331B7">
              <w:rPr>
                <w:rFonts w:cs="Arial"/>
                <w:sz w:val="22"/>
                <w:szCs w:val="22"/>
              </w:rPr>
              <w:t>Pitanja i odgovori</w:t>
            </w:r>
          </w:p>
        </w:tc>
      </w:tr>
    </w:tbl>
    <w:p w:rsidR="009331B7" w:rsidRPr="009331B7" w:rsidRDefault="009331B7" w:rsidP="009331B7">
      <w:pPr>
        <w:rPr>
          <w:rFonts w:cs="Arial"/>
          <w:b/>
          <w:sz w:val="22"/>
          <w:szCs w:val="22"/>
        </w:rPr>
      </w:pPr>
    </w:p>
    <w:p w:rsidR="00A52FF6" w:rsidRPr="009331B7" w:rsidRDefault="009331B7" w:rsidP="007B3D4B">
      <w:pPr>
        <w:jc w:val="both"/>
        <w:rPr>
          <w:rFonts w:cs="Arial"/>
          <w:sz w:val="22"/>
          <w:szCs w:val="22"/>
        </w:rPr>
      </w:pPr>
      <w:r w:rsidRPr="009331B7">
        <w:rPr>
          <w:rFonts w:cs="Arial"/>
          <w:sz w:val="22"/>
          <w:szCs w:val="22"/>
        </w:rPr>
        <w:lastRenderedPageBreak/>
        <w:t xml:space="preserve">Zainteresirani se mogu prijaviti dostavom popunjene prijavnice, najkasnije do </w:t>
      </w:r>
      <w:r>
        <w:rPr>
          <w:rFonts w:cs="Arial"/>
          <w:sz w:val="22"/>
          <w:szCs w:val="22"/>
        </w:rPr>
        <w:t>24</w:t>
      </w:r>
      <w:r w:rsidRPr="009331B7">
        <w:rPr>
          <w:rFonts w:cs="Arial"/>
          <w:sz w:val="22"/>
          <w:szCs w:val="22"/>
        </w:rPr>
        <w:t xml:space="preserve">. travnja, na elektroničku adresu </w:t>
      </w:r>
      <w:hyperlink r:id="rId11" w:history="1">
        <w:r w:rsidRPr="00007854">
          <w:rPr>
            <w:rStyle w:val="Hyperlink"/>
            <w:rFonts w:cs="Arial"/>
            <w:sz w:val="22"/>
            <w:szCs w:val="22"/>
          </w:rPr>
          <w:t>mkoludrovic@hgk.hr</w:t>
        </w:r>
      </w:hyperlink>
      <w:r>
        <w:rPr>
          <w:rFonts w:cs="Arial"/>
          <w:sz w:val="22"/>
          <w:szCs w:val="22"/>
        </w:rPr>
        <w:t xml:space="preserve"> ili faks 020 312 096. Kontakt osoba u ŽK Dubrovnik jest Mila Katavić (telefon 020 312 094) .</w:t>
      </w:r>
    </w:p>
    <w:p w:rsidR="009331B7" w:rsidRDefault="009331B7" w:rsidP="007B3D4B">
      <w:pPr>
        <w:jc w:val="both"/>
        <w:rPr>
          <w:rFonts w:cs="Arial"/>
          <w:sz w:val="22"/>
          <w:szCs w:val="22"/>
        </w:rPr>
      </w:pPr>
    </w:p>
    <w:p w:rsidR="009331B7" w:rsidRPr="009331B7" w:rsidRDefault="009331B7" w:rsidP="007B3D4B">
      <w:pPr>
        <w:jc w:val="both"/>
        <w:rPr>
          <w:rFonts w:cs="Arial"/>
          <w:sz w:val="22"/>
          <w:szCs w:val="22"/>
        </w:rPr>
      </w:pPr>
    </w:p>
    <w:p w:rsidR="006776A8" w:rsidRPr="009331B7" w:rsidRDefault="009331B7" w:rsidP="007B3D4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 poštovanjem,</w:t>
      </w:r>
    </w:p>
    <w:p w:rsidR="006776A8" w:rsidRPr="002A2BB4" w:rsidRDefault="006776A8" w:rsidP="007B3D4B">
      <w:pPr>
        <w:jc w:val="both"/>
        <w:rPr>
          <w:rFonts w:ascii="Calibri" w:hAnsi="Calibri" w:cs="Calibri"/>
        </w:rPr>
      </w:pPr>
    </w:p>
    <w:p w:rsidR="006776A8" w:rsidRPr="002A2BB4" w:rsidRDefault="006776A8" w:rsidP="007B3D4B">
      <w:pPr>
        <w:jc w:val="both"/>
        <w:rPr>
          <w:rFonts w:ascii="Calibri" w:hAnsi="Calibri" w:cs="Calibri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55D9A55" wp14:editId="32F68918">
            <wp:simplePos x="0" y="0"/>
            <wp:positionH relativeFrom="column">
              <wp:posOffset>3214370</wp:posOffset>
            </wp:positionH>
            <wp:positionV relativeFrom="paragraph">
              <wp:posOffset>50520</wp:posOffset>
            </wp:positionV>
            <wp:extent cx="1766570" cy="890905"/>
            <wp:effectExtent l="0" t="0" r="5080" b="4445"/>
            <wp:wrapNone/>
            <wp:docPr id="1" name="Picture 1" descr="C:\Users\mkoludrovic\Desktop\Aktivno\to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oludrovic\Desktop\Aktivno\to potp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6A8" w:rsidRDefault="006776A8" w:rsidP="007B3D4B">
      <w:pPr>
        <w:jc w:val="both"/>
      </w:pPr>
    </w:p>
    <w:p w:rsidR="006776A8" w:rsidRPr="00A7324F" w:rsidRDefault="006776A8" w:rsidP="007B3D4B">
      <w:pPr>
        <w:jc w:val="both"/>
        <w:rPr>
          <w:rFonts w:ascii="Calibri" w:hAnsi="Calibri" w:cs="Calibri"/>
        </w:rPr>
      </w:pPr>
    </w:p>
    <w:p w:rsidR="006776A8" w:rsidRPr="00A7324F" w:rsidRDefault="006776A8" w:rsidP="007B3D4B">
      <w:pPr>
        <w:ind w:left="4320" w:firstLine="720"/>
        <w:jc w:val="both"/>
        <w:rPr>
          <w:rFonts w:ascii="Calibri" w:hAnsi="Calibri" w:cs="Calibri"/>
        </w:rPr>
      </w:pPr>
    </w:p>
    <w:p w:rsidR="006776A8" w:rsidRDefault="006776A8" w:rsidP="00696909">
      <w:pPr>
        <w:ind w:left="5040"/>
        <w:jc w:val="center"/>
        <w:rPr>
          <w:rFonts w:ascii="Calibri" w:hAnsi="Calibri" w:cs="Calibri"/>
        </w:rPr>
      </w:pPr>
      <w:r w:rsidRPr="00A7324F">
        <w:rPr>
          <w:rFonts w:ascii="Calibri" w:hAnsi="Calibri" w:cs="Calibri"/>
        </w:rPr>
        <w:t>Terezina Orlić</w:t>
      </w:r>
    </w:p>
    <w:p w:rsidR="006776A8" w:rsidRPr="00316CEB" w:rsidRDefault="006776A8" w:rsidP="00696909">
      <w:pPr>
        <w:ind w:left="5040"/>
        <w:jc w:val="center"/>
        <w:rPr>
          <w:rFonts w:ascii="Calibri" w:hAnsi="Calibri" w:cs="Calibri"/>
          <w:sz w:val="20"/>
        </w:rPr>
      </w:pPr>
      <w:r w:rsidRPr="00316CEB">
        <w:rPr>
          <w:rFonts w:ascii="Calibri" w:hAnsi="Calibri" w:cs="Calibri"/>
          <w:sz w:val="20"/>
        </w:rPr>
        <w:t>PREDSJEDNICA</w:t>
      </w:r>
    </w:p>
    <w:sectPr w:rsidR="006776A8" w:rsidRPr="00316CEB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52" w:rsidRDefault="00377A52">
      <w:r>
        <w:separator/>
      </w:r>
    </w:p>
  </w:endnote>
  <w:endnote w:type="continuationSeparator" w:id="0">
    <w:p w:rsidR="00377A52" w:rsidRDefault="0037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AC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52" w:rsidRDefault="00377A52">
      <w:r>
        <w:separator/>
      </w:r>
    </w:p>
  </w:footnote>
  <w:footnote w:type="continuationSeparator" w:id="0">
    <w:p w:rsidR="00377A52" w:rsidRDefault="0037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377A5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377A5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474A"/>
    <w:multiLevelType w:val="hybridMultilevel"/>
    <w:tmpl w:val="E8489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UKrvZnOquJlrfwxv3hFb3pJJQ=" w:salt="pVGNixIaUhPoawm9n6rhx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F6"/>
    <w:rsid w:val="000C5816"/>
    <w:rsid w:val="000E150C"/>
    <w:rsid w:val="000E5A01"/>
    <w:rsid w:val="00147F63"/>
    <w:rsid w:val="001E3ACF"/>
    <w:rsid w:val="001F00E4"/>
    <w:rsid w:val="002E12A3"/>
    <w:rsid w:val="0035226B"/>
    <w:rsid w:val="00377A52"/>
    <w:rsid w:val="003921A7"/>
    <w:rsid w:val="00392A86"/>
    <w:rsid w:val="00403616"/>
    <w:rsid w:val="004232FA"/>
    <w:rsid w:val="00512C31"/>
    <w:rsid w:val="005503E7"/>
    <w:rsid w:val="00561648"/>
    <w:rsid w:val="005F37B1"/>
    <w:rsid w:val="006416B1"/>
    <w:rsid w:val="006776A8"/>
    <w:rsid w:val="00696909"/>
    <w:rsid w:val="006A34DC"/>
    <w:rsid w:val="007B3D4B"/>
    <w:rsid w:val="00833B8B"/>
    <w:rsid w:val="008A68E0"/>
    <w:rsid w:val="008F2D8B"/>
    <w:rsid w:val="009331B7"/>
    <w:rsid w:val="00937DE9"/>
    <w:rsid w:val="009E0FB0"/>
    <w:rsid w:val="00A46D55"/>
    <w:rsid w:val="00A52FF6"/>
    <w:rsid w:val="00A634CC"/>
    <w:rsid w:val="00A63DAE"/>
    <w:rsid w:val="00A94D47"/>
    <w:rsid w:val="00AE7F5C"/>
    <w:rsid w:val="00B01A72"/>
    <w:rsid w:val="00B66581"/>
    <w:rsid w:val="00BB433C"/>
    <w:rsid w:val="00BD5F96"/>
    <w:rsid w:val="00C56A61"/>
    <w:rsid w:val="00C80234"/>
    <w:rsid w:val="00D36488"/>
    <w:rsid w:val="00D52C8D"/>
    <w:rsid w:val="00D52F40"/>
    <w:rsid w:val="00DA0D72"/>
    <w:rsid w:val="00E07699"/>
    <w:rsid w:val="00EA1660"/>
    <w:rsid w:val="00EA4118"/>
    <w:rsid w:val="00EA48A7"/>
    <w:rsid w:val="00F32E6D"/>
    <w:rsid w:val="00F559CE"/>
    <w:rsid w:val="00F56A4B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5CE6876-2006-4825-A9CE-731E6AF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9331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oludrovic@hgk.h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udrovic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Mila Katavić</dc:creator>
  <cp:lastModifiedBy>Mila Katavić</cp:lastModifiedBy>
  <cp:revision>10</cp:revision>
  <cp:lastPrinted>1899-12-31T22:00:00Z</cp:lastPrinted>
  <dcterms:created xsi:type="dcterms:W3CDTF">2017-04-13T10:47:00Z</dcterms:created>
  <dcterms:modified xsi:type="dcterms:W3CDTF">2017-04-13T12:29:00Z</dcterms:modified>
  <cp:category>Memorandum</cp:category>
</cp:coreProperties>
</file>