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6CA" w:rsidRDefault="00F8306B" w:rsidP="00F8306B">
      <w:pPr>
        <w:spacing w:after="0" w:line="264" w:lineRule="auto"/>
        <w:jc w:val="both"/>
      </w:pPr>
      <w:r>
        <w:rPr>
          <w:rFonts w:ascii="Arial" w:hAnsi="Arial" w:cs="Arial"/>
        </w:rPr>
        <w:t>Na temelju članka 59. Statuta Hrvatske gospodarske komore ("Narodne novine" br. 39/16) i Odluke o strukovnim udruženjima u Hrvatskoj gospodarskoj komori KLASA: 023-02/16-02/05, URBROJ:</w:t>
      </w:r>
      <w:r>
        <w:rPr>
          <w:rFonts w:ascii="Arial" w:hAnsi="Arial" w:cs="Arial"/>
        </w:rPr>
        <w:t xml:space="preserve"> 311-02-16-03 od 05.12.2016. i Odlukama o izmjenama i dopunama Odluke o strukovnim udruženjima KLASA: 023-02/17-02/02, URBROJ: 311-05-17-05 od 31.01.2017.; KLASA: 023-02/17-02/04, URBROJ: 311-05-17-05 od 27.02.2017.; KLASA: 023-02/17-02/14, URBROJ: 311-05-</w:t>
      </w:r>
      <w:r>
        <w:rPr>
          <w:rFonts w:ascii="Arial" w:hAnsi="Arial" w:cs="Arial"/>
        </w:rPr>
        <w:t>17-05 od 28.12.2017.; KLASA: 023-02/18-02/03, URBROJ: 311-05-18-06 od 06.03.2018.; KLASA: 023-02/19-02/01, URBROJ: 311-05-19-03 od 02.01.2019.; KLASA: 023-02/19-02/03, URBROJ: 311-05-19-05 od 18.04.2019.; KLASA: 023-02/19-02/12, URBROJ: 311-02/19-03, od 15</w:t>
      </w:r>
      <w:r>
        <w:rPr>
          <w:rFonts w:ascii="Arial" w:hAnsi="Arial" w:cs="Arial"/>
        </w:rPr>
        <w:t xml:space="preserve">.11.2019., (u daljnjem tekstu: Odluka o strukovnim udruženjima HGK), Udruženje prehrambeno-prerađivačke industrije Hrvatske gospodarske komore je na sjednici održanoj 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2020. godine donijelo</w:t>
      </w:r>
    </w:p>
    <w:p w:rsidR="002576CA" w:rsidRDefault="002576CA" w:rsidP="00F8306B">
      <w:pPr>
        <w:spacing w:after="0" w:line="264" w:lineRule="auto"/>
        <w:jc w:val="both"/>
        <w:rPr>
          <w:rFonts w:ascii="Arial" w:hAnsi="Arial" w:cs="Arial"/>
        </w:rPr>
      </w:pPr>
    </w:p>
    <w:p w:rsidR="002576CA" w:rsidRDefault="002576CA" w:rsidP="00F8306B">
      <w:pPr>
        <w:spacing w:after="0" w:line="264" w:lineRule="auto"/>
        <w:jc w:val="both"/>
        <w:rPr>
          <w:rFonts w:ascii="Arial" w:hAnsi="Arial" w:cs="Arial"/>
        </w:rPr>
      </w:pPr>
    </w:p>
    <w:p w:rsidR="00F8306B" w:rsidRDefault="00F8306B" w:rsidP="00F8306B">
      <w:pPr>
        <w:spacing w:after="0" w:line="264" w:lineRule="auto"/>
        <w:jc w:val="both"/>
        <w:rPr>
          <w:rFonts w:ascii="Arial" w:hAnsi="Arial" w:cs="Arial"/>
        </w:rPr>
      </w:pPr>
    </w:p>
    <w:p w:rsidR="002576CA" w:rsidRDefault="00F8306B" w:rsidP="00F8306B">
      <w:pPr>
        <w:spacing w:after="0" w:line="264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POSLOVNIK O RADU</w:t>
      </w:r>
    </w:p>
    <w:p w:rsidR="002576CA" w:rsidRDefault="00F8306B" w:rsidP="00F8306B">
      <w:pPr>
        <w:spacing w:after="0" w:line="264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UDRUŽENJA PREHRAMBENO-PRERAĐIVAČKE INDUSTRI</w:t>
      </w:r>
      <w:r>
        <w:rPr>
          <w:rFonts w:ascii="Arial" w:hAnsi="Arial" w:cs="Arial"/>
          <w:b/>
          <w:sz w:val="32"/>
          <w:szCs w:val="32"/>
        </w:rPr>
        <w:t>JE HRVATSKE GOSPODARSKE KOMORE</w:t>
      </w:r>
    </w:p>
    <w:p w:rsidR="002576CA" w:rsidRDefault="002576CA" w:rsidP="00F8306B">
      <w:pPr>
        <w:spacing w:after="0" w:line="264" w:lineRule="auto"/>
        <w:jc w:val="both"/>
        <w:rPr>
          <w:rFonts w:ascii="Arial" w:hAnsi="Arial" w:cs="Arial"/>
        </w:rPr>
      </w:pPr>
    </w:p>
    <w:p w:rsidR="002576CA" w:rsidRDefault="002576CA" w:rsidP="00F8306B">
      <w:pPr>
        <w:spacing w:after="0" w:line="264" w:lineRule="auto"/>
        <w:jc w:val="both"/>
        <w:rPr>
          <w:rFonts w:ascii="Arial" w:hAnsi="Arial" w:cs="Arial"/>
        </w:rPr>
      </w:pPr>
    </w:p>
    <w:p w:rsidR="00F8306B" w:rsidRDefault="00F8306B" w:rsidP="00F8306B">
      <w:pPr>
        <w:spacing w:after="0" w:line="264" w:lineRule="auto"/>
        <w:jc w:val="both"/>
        <w:rPr>
          <w:rFonts w:ascii="Arial" w:hAnsi="Arial" w:cs="Arial"/>
        </w:rPr>
      </w:pPr>
    </w:p>
    <w:p w:rsidR="002576CA" w:rsidRDefault="00F8306B" w:rsidP="00F8306B">
      <w:pPr>
        <w:spacing w:after="0" w:line="264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Članak 1.</w:t>
      </w:r>
    </w:p>
    <w:p w:rsidR="002576CA" w:rsidRDefault="00F8306B" w:rsidP="00F8306B">
      <w:pPr>
        <w:tabs>
          <w:tab w:val="left" w:pos="426"/>
        </w:tabs>
        <w:spacing w:after="0" w:line="264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(1)</w:t>
      </w:r>
      <w:r>
        <w:rPr>
          <w:rFonts w:ascii="Arial" w:hAnsi="Arial" w:cs="Arial"/>
        </w:rPr>
        <w:tab/>
        <w:t>Ovim Poslovnikom o radu (u daljnjem tekstu: Poslovnik) Udruženja prehrambeno-prerađivačke industrije (u daljnjem tekstu: Udruženje) uređuju se članstvo, tijela i način rada Udruženja.</w:t>
      </w:r>
    </w:p>
    <w:p w:rsidR="002576CA" w:rsidRDefault="00F8306B" w:rsidP="00F8306B">
      <w:pPr>
        <w:tabs>
          <w:tab w:val="left" w:pos="426"/>
        </w:tabs>
        <w:spacing w:after="0" w:line="264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(2)</w:t>
      </w:r>
      <w:r>
        <w:rPr>
          <w:rFonts w:ascii="Arial" w:hAnsi="Arial" w:cs="Arial"/>
        </w:rPr>
        <w:tab/>
        <w:t>Udruženje štiti i za</w:t>
      </w:r>
      <w:r>
        <w:rPr>
          <w:rFonts w:ascii="Arial" w:hAnsi="Arial" w:cs="Arial"/>
        </w:rPr>
        <w:t>stupa interese svojih članica.</w:t>
      </w:r>
    </w:p>
    <w:p w:rsidR="002576CA" w:rsidRDefault="00F8306B" w:rsidP="00F8306B">
      <w:pPr>
        <w:tabs>
          <w:tab w:val="left" w:pos="426"/>
        </w:tabs>
        <w:spacing w:after="0" w:line="264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(3)</w:t>
      </w:r>
      <w:r>
        <w:rPr>
          <w:rFonts w:ascii="Arial" w:hAnsi="Arial" w:cs="Arial"/>
        </w:rPr>
        <w:tab/>
        <w:t>Članice Udruženja upravljaju radom Udruženja na plenarnim sjednicama (u daljnjem tekstu: sjednica) Udruženja, na sjednicama Vijeća Udruženja, sjednicama grupacija i odbora.</w:t>
      </w:r>
    </w:p>
    <w:p w:rsidR="002576CA" w:rsidRDefault="00F8306B" w:rsidP="00F8306B">
      <w:pPr>
        <w:tabs>
          <w:tab w:val="left" w:pos="426"/>
        </w:tabs>
        <w:spacing w:after="0" w:line="264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(4)</w:t>
      </w:r>
      <w:r>
        <w:rPr>
          <w:rFonts w:ascii="Arial" w:hAnsi="Arial" w:cs="Arial"/>
        </w:rPr>
        <w:tab/>
        <w:t>Udruženje nema svojstvo pravne osobe i djelu</w:t>
      </w:r>
      <w:r>
        <w:rPr>
          <w:rFonts w:ascii="Arial" w:hAnsi="Arial" w:cs="Arial"/>
        </w:rPr>
        <w:t>je u sastavu Hrvatske gospodarske komore (u daljnjem tekstu HGK) pod nazivom: Udruženje prehrambeno – prerađivačke industrije HGK.</w:t>
      </w:r>
    </w:p>
    <w:p w:rsidR="002576CA" w:rsidRDefault="00F8306B" w:rsidP="00F8306B">
      <w:pPr>
        <w:tabs>
          <w:tab w:val="left" w:pos="426"/>
        </w:tabs>
        <w:spacing w:after="0" w:line="264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(5)</w:t>
      </w:r>
      <w:r>
        <w:rPr>
          <w:rFonts w:ascii="Arial" w:hAnsi="Arial" w:cs="Arial"/>
        </w:rPr>
        <w:tab/>
        <w:t>Izrazi koji se koriste u ovom Poslovniku, a imaju rodno značenje, koriste se neutralno i odnose se jednako na muški i žen</w:t>
      </w:r>
      <w:r>
        <w:rPr>
          <w:rFonts w:ascii="Arial" w:hAnsi="Arial" w:cs="Arial"/>
        </w:rPr>
        <w:t>ski spol.</w:t>
      </w:r>
    </w:p>
    <w:p w:rsidR="002576CA" w:rsidRDefault="002576CA" w:rsidP="00F8306B">
      <w:pPr>
        <w:spacing w:after="0" w:line="264" w:lineRule="auto"/>
        <w:jc w:val="both"/>
        <w:rPr>
          <w:rFonts w:ascii="Arial" w:hAnsi="Arial" w:cs="Arial"/>
        </w:rPr>
      </w:pPr>
    </w:p>
    <w:p w:rsidR="002576CA" w:rsidRDefault="00F8306B" w:rsidP="00F8306B">
      <w:pPr>
        <w:spacing w:after="0" w:line="264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Članice Udruženja i pravo odlučivanja</w:t>
      </w:r>
    </w:p>
    <w:p w:rsidR="002576CA" w:rsidRDefault="00F8306B" w:rsidP="00F8306B">
      <w:pPr>
        <w:spacing w:after="0" w:line="264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Članak 2.</w:t>
      </w:r>
    </w:p>
    <w:p w:rsidR="002576CA" w:rsidRDefault="00F8306B" w:rsidP="00F8306B">
      <w:pPr>
        <w:tabs>
          <w:tab w:val="left" w:pos="426"/>
        </w:tabs>
        <w:spacing w:after="0" w:line="264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(1)</w:t>
      </w:r>
      <w:r>
        <w:rPr>
          <w:rFonts w:ascii="Arial" w:hAnsi="Arial" w:cs="Arial"/>
        </w:rPr>
        <w:tab/>
        <w:t>Članice Udruženja čine registrirane matične i interesne članice.</w:t>
      </w:r>
    </w:p>
    <w:p w:rsidR="002576CA" w:rsidRDefault="00F8306B" w:rsidP="00F8306B">
      <w:pPr>
        <w:tabs>
          <w:tab w:val="left" w:pos="426"/>
        </w:tabs>
        <w:spacing w:after="0" w:line="264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(2)</w:t>
      </w:r>
      <w:r>
        <w:rPr>
          <w:rFonts w:ascii="Arial" w:hAnsi="Arial" w:cs="Arial"/>
        </w:rPr>
        <w:tab/>
        <w:t>Registracija se vrši podnošenjem zahtjeva za registraciju nadležnoj organizacijskoj jedinici HGK – Sektoru za poljoprivredu,</w:t>
      </w:r>
      <w:r>
        <w:rPr>
          <w:rFonts w:ascii="Arial" w:hAnsi="Arial" w:cs="Arial"/>
        </w:rPr>
        <w:t xml:space="preserve"> prehrambenu industriju i šumarstvo (u daljnjem tekstu: nadležna organizacijska jedinica) čiji je obrazac sadržan u Prilogu I ovog Poslovnika (Obrazac zahtjeva za registraciju i prijavu promjena).</w:t>
      </w:r>
    </w:p>
    <w:p w:rsidR="002576CA" w:rsidRDefault="00F8306B" w:rsidP="00F8306B">
      <w:pPr>
        <w:tabs>
          <w:tab w:val="left" w:pos="426"/>
        </w:tabs>
        <w:spacing w:after="0" w:line="264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(3)</w:t>
      </w:r>
      <w:r>
        <w:rPr>
          <w:rFonts w:ascii="Arial" w:hAnsi="Arial" w:cs="Arial"/>
        </w:rPr>
        <w:tab/>
        <w:t>Matične članice obvezne su i dobrovoljne članice HGK ko</w:t>
      </w:r>
      <w:r>
        <w:rPr>
          <w:rFonts w:ascii="Arial" w:hAnsi="Arial" w:cs="Arial"/>
        </w:rPr>
        <w:t>je obavljaju djelatnosti navedene u Prilogu II ovog Poslovnika kao glavne.</w:t>
      </w:r>
    </w:p>
    <w:p w:rsidR="002576CA" w:rsidRDefault="00F8306B" w:rsidP="00F8306B">
      <w:pPr>
        <w:tabs>
          <w:tab w:val="left" w:pos="426"/>
        </w:tabs>
        <w:spacing w:after="0" w:line="264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(4)</w:t>
      </w:r>
      <w:r>
        <w:rPr>
          <w:rFonts w:ascii="Arial" w:hAnsi="Arial" w:cs="Arial"/>
        </w:rPr>
        <w:tab/>
        <w:t>Interesne članice obvezne su i dobrovoljne članice HGK koje obavljaju djelatnosti navedene u Prilogu II ovog Poslovnika kao sporedne.</w:t>
      </w:r>
    </w:p>
    <w:p w:rsidR="002576CA" w:rsidRDefault="00F8306B" w:rsidP="00F8306B">
      <w:pPr>
        <w:tabs>
          <w:tab w:val="left" w:pos="426"/>
        </w:tabs>
        <w:spacing w:after="0" w:line="264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(5)</w:t>
      </w:r>
      <w:r>
        <w:rPr>
          <w:rFonts w:ascii="Arial" w:hAnsi="Arial" w:cs="Arial"/>
        </w:rPr>
        <w:tab/>
        <w:t>Matične i interesne članice imaju jedna</w:t>
      </w:r>
      <w:r>
        <w:rPr>
          <w:rFonts w:ascii="Arial" w:hAnsi="Arial" w:cs="Arial"/>
        </w:rPr>
        <w:t>ka prava i obveze u radu Udruženja i njegovih tijela i članice su s pravom glasa.</w:t>
      </w:r>
    </w:p>
    <w:p w:rsidR="002576CA" w:rsidRDefault="00F8306B" w:rsidP="00F8306B">
      <w:pPr>
        <w:tabs>
          <w:tab w:val="left" w:pos="426"/>
        </w:tabs>
        <w:spacing w:after="0" w:line="264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(6)</w:t>
      </w:r>
      <w:r>
        <w:rPr>
          <w:rFonts w:ascii="Arial" w:hAnsi="Arial" w:cs="Arial"/>
        </w:rPr>
        <w:tab/>
        <w:t>U radu Udruženja mogu sudjelovati i predstavnici drugih pravnih osoba, kao što su udruge, ustanove i ostala trgovačka društva te fizičke osobe, koje ne obavljaju djelatno</w:t>
      </w:r>
      <w:r>
        <w:rPr>
          <w:rFonts w:ascii="Arial" w:hAnsi="Arial" w:cs="Arial"/>
        </w:rPr>
        <w:t xml:space="preserve">sti </w:t>
      </w:r>
      <w:r>
        <w:rPr>
          <w:rFonts w:ascii="Arial" w:hAnsi="Arial" w:cs="Arial"/>
        </w:rPr>
        <w:lastRenderedPageBreak/>
        <w:t>navedene u Prilogu II ovog Poslovnika, a koje imaju interes za sudjelovanje u radu Udruženja, no nemaju pravo glasa.</w:t>
      </w:r>
      <w:r>
        <w:rPr>
          <w:rFonts w:ascii="Arial" w:hAnsi="Arial" w:cs="Arial"/>
        </w:rPr>
        <w:tab/>
      </w:r>
    </w:p>
    <w:p w:rsidR="002576CA" w:rsidRDefault="002576CA" w:rsidP="00F8306B">
      <w:pPr>
        <w:tabs>
          <w:tab w:val="left" w:pos="426"/>
        </w:tabs>
        <w:spacing w:after="0" w:line="264" w:lineRule="auto"/>
        <w:ind w:left="426" w:hanging="426"/>
        <w:jc w:val="both"/>
        <w:rPr>
          <w:rFonts w:ascii="Arial" w:hAnsi="Arial" w:cs="Arial"/>
        </w:rPr>
      </w:pPr>
    </w:p>
    <w:p w:rsidR="002576CA" w:rsidRDefault="00F8306B" w:rsidP="00F8306B">
      <w:pPr>
        <w:spacing w:after="0" w:line="264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Tijela Udruženja</w:t>
      </w:r>
    </w:p>
    <w:p w:rsidR="002576CA" w:rsidRDefault="00F8306B" w:rsidP="00F8306B">
      <w:pPr>
        <w:spacing w:after="0" w:line="264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Članak 3.</w:t>
      </w:r>
    </w:p>
    <w:p w:rsidR="002576CA" w:rsidRDefault="00F8306B" w:rsidP="00F8306B">
      <w:pPr>
        <w:tabs>
          <w:tab w:val="left" w:pos="426"/>
        </w:tabs>
        <w:spacing w:after="0" w:line="264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(1)</w:t>
      </w:r>
      <w:r>
        <w:rPr>
          <w:rFonts w:ascii="Arial" w:hAnsi="Arial" w:cs="Arial"/>
        </w:rPr>
        <w:tab/>
        <w:t>Tijela Udruženja su:</w:t>
      </w:r>
    </w:p>
    <w:p w:rsidR="002576CA" w:rsidRDefault="00F8306B" w:rsidP="00F8306B">
      <w:pPr>
        <w:pStyle w:val="ListParagraph"/>
        <w:numPr>
          <w:ilvl w:val="0"/>
          <w:numId w:val="1"/>
        </w:numPr>
        <w:spacing w:after="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predsjednik Udruženja (u daljnjem tekstu: predsjednik),</w:t>
      </w:r>
    </w:p>
    <w:p w:rsidR="002576CA" w:rsidRDefault="00F8306B" w:rsidP="00F8306B">
      <w:pPr>
        <w:pStyle w:val="ListParagraph"/>
        <w:numPr>
          <w:ilvl w:val="0"/>
          <w:numId w:val="1"/>
        </w:numPr>
        <w:spacing w:after="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zamjenik predsjednika Udr</w:t>
      </w:r>
      <w:r>
        <w:rPr>
          <w:rFonts w:ascii="Arial" w:hAnsi="Arial" w:cs="Arial"/>
        </w:rPr>
        <w:t>uženja (u daljnjem tekstu: zamjenik),</w:t>
      </w:r>
    </w:p>
    <w:p w:rsidR="002576CA" w:rsidRDefault="00F8306B" w:rsidP="00F8306B">
      <w:pPr>
        <w:pStyle w:val="ListParagraph"/>
        <w:numPr>
          <w:ilvl w:val="0"/>
          <w:numId w:val="1"/>
        </w:numPr>
        <w:spacing w:after="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Vijeće Udruženja (u daljnjem tekstu: Vijeće),</w:t>
      </w:r>
    </w:p>
    <w:p w:rsidR="002576CA" w:rsidRDefault="00F8306B" w:rsidP="00F8306B">
      <w:pPr>
        <w:pStyle w:val="ListParagraph"/>
        <w:numPr>
          <w:ilvl w:val="0"/>
          <w:numId w:val="1"/>
        </w:numPr>
        <w:spacing w:after="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grupacije Udruženja i</w:t>
      </w:r>
    </w:p>
    <w:p w:rsidR="002576CA" w:rsidRDefault="00F8306B" w:rsidP="00F8306B">
      <w:pPr>
        <w:pStyle w:val="ListParagraph"/>
        <w:numPr>
          <w:ilvl w:val="0"/>
          <w:numId w:val="1"/>
        </w:numPr>
        <w:spacing w:after="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odbori Udruženja.</w:t>
      </w:r>
    </w:p>
    <w:p w:rsidR="002576CA" w:rsidRDefault="00F8306B" w:rsidP="00F8306B">
      <w:pPr>
        <w:tabs>
          <w:tab w:val="left" w:pos="426"/>
        </w:tabs>
        <w:spacing w:after="0" w:line="264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(2)</w:t>
      </w:r>
      <w:r>
        <w:rPr>
          <w:rFonts w:ascii="Arial" w:hAnsi="Arial" w:cs="Arial"/>
        </w:rPr>
        <w:tab/>
        <w:t>Sjednice i sastanci tijela Udruženja nisu otvoreni za javnost, osim ako tijelo Udruženja ne odredi drugačije.</w:t>
      </w:r>
    </w:p>
    <w:p w:rsidR="002576CA" w:rsidRDefault="002576CA" w:rsidP="00F8306B">
      <w:pPr>
        <w:spacing w:after="0" w:line="264" w:lineRule="auto"/>
        <w:ind w:left="397" w:hanging="397"/>
        <w:jc w:val="both"/>
        <w:rPr>
          <w:rFonts w:ascii="Arial" w:hAnsi="Arial" w:cs="Arial"/>
        </w:rPr>
      </w:pPr>
    </w:p>
    <w:p w:rsidR="002576CA" w:rsidRDefault="00F8306B" w:rsidP="00F8306B">
      <w:pPr>
        <w:spacing w:after="0" w:line="264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Predsjednik i </w:t>
      </w:r>
      <w:r>
        <w:rPr>
          <w:rFonts w:ascii="Arial" w:hAnsi="Arial" w:cs="Arial"/>
          <w:b/>
        </w:rPr>
        <w:t>zamjenik Udruženja</w:t>
      </w:r>
    </w:p>
    <w:p w:rsidR="002576CA" w:rsidRDefault="00F8306B" w:rsidP="00F8306B">
      <w:pPr>
        <w:spacing w:after="0" w:line="264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Članak 4.</w:t>
      </w:r>
    </w:p>
    <w:p w:rsidR="002576CA" w:rsidRDefault="00F8306B" w:rsidP="00F8306B">
      <w:pPr>
        <w:tabs>
          <w:tab w:val="left" w:pos="426"/>
        </w:tabs>
        <w:spacing w:after="0" w:line="264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(1)</w:t>
      </w:r>
      <w:r>
        <w:rPr>
          <w:rFonts w:ascii="Arial" w:hAnsi="Arial" w:cs="Arial"/>
        </w:rPr>
        <w:tab/>
        <w:t>Udruženje predstavlja predsjednik, a u njegovoj odsutnosti zamjenik.</w:t>
      </w:r>
    </w:p>
    <w:p w:rsidR="002576CA" w:rsidRDefault="00F8306B" w:rsidP="00F8306B">
      <w:pPr>
        <w:tabs>
          <w:tab w:val="left" w:pos="426"/>
        </w:tabs>
        <w:spacing w:after="0" w:line="264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(2)</w:t>
      </w:r>
      <w:r>
        <w:rPr>
          <w:rFonts w:ascii="Arial" w:hAnsi="Arial" w:cs="Arial"/>
        </w:rPr>
        <w:tab/>
        <w:t>Predsjednik i zamjenik biraju se na mandat od 4 godine i mogu biti ponovo birani.</w:t>
      </w:r>
    </w:p>
    <w:p w:rsidR="002576CA" w:rsidRDefault="00F8306B" w:rsidP="00F8306B">
      <w:pPr>
        <w:tabs>
          <w:tab w:val="left" w:pos="426"/>
        </w:tabs>
        <w:spacing w:after="0" w:line="264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(3)</w:t>
      </w:r>
      <w:r>
        <w:rPr>
          <w:rFonts w:ascii="Arial" w:hAnsi="Arial" w:cs="Arial"/>
        </w:rPr>
        <w:tab/>
        <w:t xml:space="preserve">Predsjednik i zamjenik biraju se iz redova predstavnika članica </w:t>
      </w:r>
      <w:r>
        <w:rPr>
          <w:rFonts w:ascii="Arial" w:hAnsi="Arial" w:cs="Arial"/>
        </w:rPr>
        <w:t>Udruženja koji su obvezne članice HGK.</w:t>
      </w:r>
    </w:p>
    <w:p w:rsidR="002576CA" w:rsidRDefault="00F8306B" w:rsidP="00F8306B">
      <w:pPr>
        <w:tabs>
          <w:tab w:val="left" w:pos="426"/>
        </w:tabs>
        <w:spacing w:after="0" w:line="264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(4)</w:t>
      </w:r>
      <w:r>
        <w:rPr>
          <w:rFonts w:ascii="Arial" w:hAnsi="Arial" w:cs="Arial"/>
        </w:rPr>
        <w:tab/>
        <w:t>Predsjednik koordinira rad Udruženja te vodi sjednice Udruženja i Vijeća.</w:t>
      </w:r>
    </w:p>
    <w:p w:rsidR="002576CA" w:rsidRDefault="00F8306B" w:rsidP="00F8306B">
      <w:pPr>
        <w:tabs>
          <w:tab w:val="left" w:pos="426"/>
        </w:tabs>
        <w:spacing w:after="0" w:line="264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(5)</w:t>
      </w:r>
      <w:r>
        <w:rPr>
          <w:rFonts w:ascii="Arial" w:hAnsi="Arial" w:cs="Arial"/>
        </w:rPr>
        <w:tab/>
        <w:t>Mandat predsjednika i zamjenika prestaje prije isteka razdoblja od 4 godine u sljedećim slučajevima:</w:t>
      </w:r>
    </w:p>
    <w:p w:rsidR="002576CA" w:rsidRDefault="00F8306B" w:rsidP="00F8306B">
      <w:pPr>
        <w:pStyle w:val="ListParagraph"/>
        <w:numPr>
          <w:ilvl w:val="0"/>
          <w:numId w:val="1"/>
        </w:numPr>
        <w:spacing w:after="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podnošenjem ostavke,</w:t>
      </w:r>
    </w:p>
    <w:p w:rsidR="002576CA" w:rsidRDefault="00F8306B" w:rsidP="00F8306B">
      <w:pPr>
        <w:pStyle w:val="ListParagraph"/>
        <w:numPr>
          <w:ilvl w:val="0"/>
          <w:numId w:val="1"/>
        </w:numPr>
        <w:spacing w:after="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opozivom tije</w:t>
      </w:r>
      <w:r>
        <w:rPr>
          <w:rFonts w:ascii="Arial" w:hAnsi="Arial" w:cs="Arial"/>
        </w:rPr>
        <w:t>la koje ga je izabralo,</w:t>
      </w:r>
    </w:p>
    <w:p w:rsidR="002576CA" w:rsidRDefault="00F8306B" w:rsidP="00F8306B">
      <w:pPr>
        <w:pStyle w:val="ListParagraph"/>
        <w:numPr>
          <w:ilvl w:val="0"/>
          <w:numId w:val="1"/>
        </w:numPr>
        <w:spacing w:after="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opozivom članice Udruženja čiji je predstavnik,</w:t>
      </w:r>
    </w:p>
    <w:p w:rsidR="002576CA" w:rsidRDefault="00F8306B" w:rsidP="00F8306B">
      <w:pPr>
        <w:pStyle w:val="ListParagraph"/>
        <w:numPr>
          <w:ilvl w:val="0"/>
          <w:numId w:val="1"/>
        </w:numPr>
        <w:spacing w:after="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prestankom rada u članici Udruženja čiji je predstavnik,</w:t>
      </w:r>
    </w:p>
    <w:p w:rsidR="002576CA" w:rsidRDefault="00F8306B" w:rsidP="00F8306B">
      <w:pPr>
        <w:pStyle w:val="ListParagraph"/>
        <w:numPr>
          <w:ilvl w:val="0"/>
          <w:numId w:val="1"/>
        </w:numPr>
        <w:spacing w:after="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prestankom pravne osobnosti članice Udruženja čiji je predstavnik i</w:t>
      </w:r>
    </w:p>
    <w:p w:rsidR="002576CA" w:rsidRDefault="00F8306B" w:rsidP="00F8306B">
      <w:pPr>
        <w:pStyle w:val="ListParagraph"/>
        <w:numPr>
          <w:ilvl w:val="0"/>
          <w:numId w:val="1"/>
        </w:numPr>
        <w:spacing w:after="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smrću.</w:t>
      </w:r>
    </w:p>
    <w:p w:rsidR="002576CA" w:rsidRDefault="002576CA" w:rsidP="00F8306B">
      <w:pPr>
        <w:spacing w:after="0" w:line="264" w:lineRule="auto"/>
        <w:jc w:val="center"/>
        <w:rPr>
          <w:rFonts w:ascii="Arial" w:hAnsi="Arial" w:cs="Arial"/>
          <w:b/>
        </w:rPr>
      </w:pPr>
    </w:p>
    <w:p w:rsidR="002576CA" w:rsidRDefault="00F8306B" w:rsidP="00F8306B">
      <w:pPr>
        <w:spacing w:after="0" w:line="264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Sjednice Udruženja</w:t>
      </w:r>
    </w:p>
    <w:p w:rsidR="002576CA" w:rsidRDefault="00F8306B" w:rsidP="00F8306B">
      <w:pPr>
        <w:spacing w:after="0" w:line="264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Članak 5.</w:t>
      </w:r>
    </w:p>
    <w:p w:rsidR="002576CA" w:rsidRDefault="00F8306B" w:rsidP="00F8306B">
      <w:pPr>
        <w:tabs>
          <w:tab w:val="left" w:pos="426"/>
        </w:tabs>
        <w:spacing w:after="0" w:line="264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(1)</w:t>
      </w:r>
      <w:r>
        <w:rPr>
          <w:rFonts w:ascii="Arial" w:hAnsi="Arial" w:cs="Arial"/>
        </w:rPr>
        <w:tab/>
        <w:t>Udruženje na sjedn</w:t>
      </w:r>
      <w:r>
        <w:rPr>
          <w:rFonts w:ascii="Arial" w:hAnsi="Arial" w:cs="Arial"/>
        </w:rPr>
        <w:t>icama donosi odluke o:</w:t>
      </w:r>
    </w:p>
    <w:p w:rsidR="002576CA" w:rsidRDefault="00F8306B" w:rsidP="00F8306B">
      <w:pPr>
        <w:pStyle w:val="ListParagraph"/>
        <w:numPr>
          <w:ilvl w:val="0"/>
          <w:numId w:val="1"/>
        </w:numPr>
        <w:spacing w:after="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izboru i/ili opozivu predsjednika, zamjenika i članova Vijeća,</w:t>
      </w:r>
    </w:p>
    <w:p w:rsidR="002576CA" w:rsidRDefault="00F8306B" w:rsidP="00F8306B">
      <w:pPr>
        <w:pStyle w:val="ListParagraph"/>
        <w:numPr>
          <w:ilvl w:val="0"/>
          <w:numId w:val="1"/>
        </w:numPr>
        <w:spacing w:after="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usvajanju Poslovnika o radu Udruženja, odnosno njegovih izmjena i/ili dopuna,</w:t>
      </w:r>
    </w:p>
    <w:p w:rsidR="002576CA" w:rsidRDefault="00F8306B" w:rsidP="00F8306B">
      <w:pPr>
        <w:pStyle w:val="ListParagraph"/>
        <w:numPr>
          <w:ilvl w:val="0"/>
          <w:numId w:val="1"/>
        </w:numPr>
        <w:spacing w:after="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prihvaćanju izvještaja o realizaciji Plana rada Udruženja,</w:t>
      </w:r>
    </w:p>
    <w:p w:rsidR="002576CA" w:rsidRDefault="00F8306B" w:rsidP="00F8306B">
      <w:pPr>
        <w:pStyle w:val="ListParagraph"/>
        <w:numPr>
          <w:ilvl w:val="0"/>
          <w:numId w:val="1"/>
        </w:numPr>
        <w:spacing w:after="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davanju prijedloga za unapređenje</w:t>
      </w:r>
      <w:r>
        <w:rPr>
          <w:rFonts w:ascii="Arial" w:hAnsi="Arial" w:cs="Arial"/>
        </w:rPr>
        <w:t xml:space="preserve"> rada Udruženja i zaštitu interesa članica Udruženja.</w:t>
      </w:r>
    </w:p>
    <w:p w:rsidR="002576CA" w:rsidRDefault="00F8306B" w:rsidP="00F8306B">
      <w:pPr>
        <w:tabs>
          <w:tab w:val="left" w:pos="426"/>
        </w:tabs>
        <w:spacing w:after="0" w:line="264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(2)</w:t>
      </w:r>
      <w:r>
        <w:rPr>
          <w:rFonts w:ascii="Arial" w:hAnsi="Arial" w:cs="Arial"/>
        </w:rPr>
        <w:tab/>
        <w:t>Sjednice saziva predsjednik Udruženja.</w:t>
      </w:r>
    </w:p>
    <w:p w:rsidR="002576CA" w:rsidRDefault="00F8306B" w:rsidP="00F8306B">
      <w:pPr>
        <w:tabs>
          <w:tab w:val="left" w:pos="426"/>
        </w:tabs>
        <w:spacing w:after="0" w:line="264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(3)</w:t>
      </w:r>
      <w:r>
        <w:rPr>
          <w:rFonts w:ascii="Arial" w:hAnsi="Arial" w:cs="Arial"/>
        </w:rPr>
        <w:tab/>
        <w:t>Sjednicu na zahtjev članica Udruženja može sazvati i čelnik nadležne organizacijske jedinice.</w:t>
      </w:r>
    </w:p>
    <w:p w:rsidR="002576CA" w:rsidRDefault="00F8306B" w:rsidP="00F8306B">
      <w:pPr>
        <w:tabs>
          <w:tab w:val="left" w:pos="426"/>
        </w:tabs>
        <w:spacing w:after="0" w:line="264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(4)</w:t>
      </w:r>
      <w:r>
        <w:rPr>
          <w:rFonts w:ascii="Arial" w:hAnsi="Arial" w:cs="Arial"/>
        </w:rPr>
        <w:tab/>
        <w:t>Sjednicu čine sve zainteresirane članice Udruženja koji s</w:t>
      </w:r>
      <w:r>
        <w:rPr>
          <w:rFonts w:ascii="Arial" w:hAnsi="Arial" w:cs="Arial"/>
        </w:rPr>
        <w:t>e odazovu pozivu.</w:t>
      </w:r>
    </w:p>
    <w:p w:rsidR="002576CA" w:rsidRDefault="00F8306B" w:rsidP="00F8306B">
      <w:pPr>
        <w:tabs>
          <w:tab w:val="left" w:pos="426"/>
        </w:tabs>
        <w:spacing w:after="0" w:line="264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(5)</w:t>
      </w:r>
      <w:r>
        <w:rPr>
          <w:rFonts w:ascii="Arial" w:hAnsi="Arial" w:cs="Arial"/>
        </w:rPr>
        <w:tab/>
        <w:t>Odluke na sjednicama donose se natpolovičnom većinom glasova prisutnih članica Udruženja koji imaju pravo glasa.</w:t>
      </w:r>
    </w:p>
    <w:p w:rsidR="002576CA" w:rsidRDefault="00F8306B" w:rsidP="00F8306B">
      <w:pPr>
        <w:tabs>
          <w:tab w:val="left" w:pos="426"/>
        </w:tabs>
        <w:spacing w:after="0" w:line="264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(6)</w:t>
      </w:r>
      <w:r>
        <w:rPr>
          <w:rFonts w:ascii="Arial" w:hAnsi="Arial" w:cs="Arial"/>
        </w:rPr>
        <w:tab/>
        <w:t>Poziv za sjednicu Udruženja objavljuje se javno na web stranici HGK te na drugi odgovarajući način (pisanim putem, el</w:t>
      </w:r>
      <w:r>
        <w:rPr>
          <w:rFonts w:ascii="Arial" w:hAnsi="Arial" w:cs="Arial"/>
        </w:rPr>
        <w:t>ektroničkom poštom ili telefonski), a upućuje se članicama Udruženja, stručnim osobama za pojedina pitanja koja su na dnevnom redu sjednice te po potrebi i drugim osobama.</w:t>
      </w:r>
    </w:p>
    <w:p w:rsidR="002576CA" w:rsidRDefault="00F8306B" w:rsidP="00F8306B">
      <w:pPr>
        <w:tabs>
          <w:tab w:val="left" w:pos="426"/>
        </w:tabs>
        <w:spacing w:after="0" w:line="264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(7)</w:t>
      </w:r>
      <w:r>
        <w:rPr>
          <w:rFonts w:ascii="Arial" w:hAnsi="Arial" w:cs="Arial"/>
        </w:rPr>
        <w:tab/>
        <w:t>Uz poziv na sjednicu, članicama Udruženja, dostavlja se prijedlog dnevnog reda s</w:t>
      </w:r>
      <w:r>
        <w:rPr>
          <w:rFonts w:ascii="Arial" w:hAnsi="Arial" w:cs="Arial"/>
        </w:rPr>
        <w:t xml:space="preserve"> odgovarajućim materijalima koji će se razmatrati na sjednici, kao i zapisnik s prethodne sjednice.</w:t>
      </w:r>
    </w:p>
    <w:p w:rsidR="002576CA" w:rsidRDefault="00F8306B" w:rsidP="00F8306B">
      <w:pPr>
        <w:tabs>
          <w:tab w:val="left" w:pos="426"/>
        </w:tabs>
        <w:spacing w:after="0" w:line="264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(8)</w:t>
      </w:r>
      <w:r>
        <w:rPr>
          <w:rFonts w:ascii="Arial" w:hAnsi="Arial" w:cs="Arial"/>
        </w:rPr>
        <w:tab/>
        <w:t>Poziv na sjednicu mora biti upućen članicama Udruženja najkasnije sedam dana prije dana određenog za održavanje sjednice.</w:t>
      </w:r>
    </w:p>
    <w:p w:rsidR="002576CA" w:rsidRDefault="00F8306B" w:rsidP="00F8306B">
      <w:pPr>
        <w:tabs>
          <w:tab w:val="left" w:pos="426"/>
        </w:tabs>
        <w:spacing w:after="0" w:line="264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(9)</w:t>
      </w:r>
      <w:r>
        <w:rPr>
          <w:rFonts w:ascii="Arial" w:hAnsi="Arial" w:cs="Arial"/>
        </w:rPr>
        <w:tab/>
        <w:t xml:space="preserve">Izuzetno, poziv za </w:t>
      </w:r>
      <w:r>
        <w:rPr>
          <w:rFonts w:ascii="Arial" w:hAnsi="Arial" w:cs="Arial"/>
        </w:rPr>
        <w:t>sjednicu može se dostaviti i u roku kraćem od sedam dana prije dana određenog za održavanje sjednice.</w:t>
      </w:r>
    </w:p>
    <w:p w:rsidR="002576CA" w:rsidRDefault="00F8306B" w:rsidP="00F8306B">
      <w:pPr>
        <w:tabs>
          <w:tab w:val="left" w:pos="426"/>
        </w:tabs>
        <w:spacing w:after="0" w:line="264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(10)</w:t>
      </w:r>
      <w:r>
        <w:rPr>
          <w:rFonts w:ascii="Arial" w:hAnsi="Arial" w:cs="Arial"/>
        </w:rPr>
        <w:tab/>
        <w:t>Izbornu sjednicu Udruženja na način propisan ovim člankom, saziva, otvara i vodi do izbora predsjednika Udruženja, čelnik nadležne organizacijske jed</w:t>
      </w:r>
      <w:r>
        <w:rPr>
          <w:rFonts w:ascii="Arial" w:hAnsi="Arial" w:cs="Arial"/>
        </w:rPr>
        <w:t>inice HGK.</w:t>
      </w:r>
    </w:p>
    <w:p w:rsidR="002576CA" w:rsidRDefault="002576CA" w:rsidP="00F8306B">
      <w:pPr>
        <w:tabs>
          <w:tab w:val="left" w:pos="426"/>
        </w:tabs>
        <w:spacing w:after="0" w:line="264" w:lineRule="auto"/>
        <w:jc w:val="both"/>
        <w:rPr>
          <w:rFonts w:ascii="Arial" w:hAnsi="Arial" w:cs="Arial"/>
        </w:rPr>
      </w:pPr>
    </w:p>
    <w:p w:rsidR="002576CA" w:rsidRDefault="00F8306B" w:rsidP="00F8306B">
      <w:pPr>
        <w:tabs>
          <w:tab w:val="left" w:pos="426"/>
        </w:tabs>
        <w:spacing w:after="0" w:line="264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Pripreme, tijek i način rada sjednice</w:t>
      </w:r>
    </w:p>
    <w:p w:rsidR="002576CA" w:rsidRDefault="00F8306B" w:rsidP="00F8306B">
      <w:pPr>
        <w:tabs>
          <w:tab w:val="left" w:pos="426"/>
        </w:tabs>
        <w:spacing w:after="0" w:line="264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Članak 6.</w:t>
      </w:r>
    </w:p>
    <w:p w:rsidR="002576CA" w:rsidRDefault="00F8306B" w:rsidP="00F8306B">
      <w:pPr>
        <w:tabs>
          <w:tab w:val="left" w:pos="426"/>
        </w:tabs>
        <w:spacing w:after="0" w:line="264" w:lineRule="auto"/>
        <w:jc w:val="both"/>
      </w:pPr>
      <w:r>
        <w:rPr>
          <w:rFonts w:ascii="Arial" w:hAnsi="Arial" w:cs="Arial"/>
          <w:lang w:bidi="hr-HR"/>
        </w:rPr>
        <w:t>Pripreme za održavanje sjednice obavlja predsjednik, odnosno druga ovlaštena osoba, uz pomoć poslovnog tajnika i nadležne organizacijske jedinice HGK.</w:t>
      </w:r>
    </w:p>
    <w:p w:rsidR="002576CA" w:rsidRDefault="002576CA" w:rsidP="00F8306B">
      <w:pPr>
        <w:tabs>
          <w:tab w:val="left" w:pos="426"/>
        </w:tabs>
        <w:spacing w:after="0" w:line="264" w:lineRule="auto"/>
        <w:jc w:val="both"/>
        <w:rPr>
          <w:rFonts w:ascii="Arial" w:hAnsi="Arial" w:cs="Arial"/>
          <w:b/>
        </w:rPr>
      </w:pPr>
    </w:p>
    <w:p w:rsidR="002576CA" w:rsidRDefault="00F8306B" w:rsidP="00F8306B">
      <w:pPr>
        <w:tabs>
          <w:tab w:val="left" w:pos="426"/>
        </w:tabs>
        <w:spacing w:after="0" w:line="264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Članak 7.</w:t>
      </w:r>
    </w:p>
    <w:p w:rsidR="002576CA" w:rsidRDefault="00F8306B" w:rsidP="00F8306B">
      <w:pPr>
        <w:tabs>
          <w:tab w:val="left" w:pos="426"/>
        </w:tabs>
        <w:spacing w:after="0" w:line="264" w:lineRule="auto"/>
        <w:jc w:val="both"/>
      </w:pPr>
      <w:r>
        <w:rPr>
          <w:rFonts w:ascii="Arial" w:hAnsi="Arial" w:cs="Arial"/>
        </w:rPr>
        <w:t>Sjednicu otvara i vodi predsjednik</w:t>
      </w:r>
      <w:r>
        <w:rPr>
          <w:rFonts w:ascii="Arial" w:hAnsi="Arial" w:cs="Arial"/>
        </w:rPr>
        <w:t xml:space="preserve">, odnosno zamjenik predsjednika kada ga zamjenjuje u slučaju </w:t>
      </w:r>
      <w:r>
        <w:rPr>
          <w:rFonts w:ascii="Arial" w:hAnsi="Arial" w:cs="Arial"/>
          <w:lang w:bidi="hr-HR"/>
        </w:rPr>
        <w:t>njegove</w:t>
      </w:r>
      <w:r>
        <w:rPr>
          <w:rFonts w:ascii="Arial" w:hAnsi="Arial" w:cs="Arial"/>
        </w:rPr>
        <w:t xml:space="preserve"> spriječenosti (u daljnjem tekstu: predsjedavajući).</w:t>
      </w:r>
    </w:p>
    <w:p w:rsidR="002576CA" w:rsidRDefault="002576CA" w:rsidP="00F8306B">
      <w:pPr>
        <w:tabs>
          <w:tab w:val="left" w:pos="426"/>
        </w:tabs>
        <w:spacing w:after="0" w:line="264" w:lineRule="auto"/>
        <w:jc w:val="both"/>
        <w:rPr>
          <w:rFonts w:ascii="Arial" w:hAnsi="Arial" w:cs="Arial"/>
        </w:rPr>
      </w:pPr>
    </w:p>
    <w:p w:rsidR="002576CA" w:rsidRDefault="00F8306B" w:rsidP="00F8306B">
      <w:pPr>
        <w:tabs>
          <w:tab w:val="left" w:pos="426"/>
        </w:tabs>
        <w:spacing w:after="0" w:line="264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Članak 8.</w:t>
      </w:r>
    </w:p>
    <w:p w:rsidR="002576CA" w:rsidRDefault="00F8306B" w:rsidP="00F8306B">
      <w:pPr>
        <w:tabs>
          <w:tab w:val="left" w:pos="426"/>
        </w:tabs>
        <w:spacing w:after="0" w:line="264" w:lineRule="auto"/>
        <w:ind w:left="420" w:hanging="420"/>
        <w:jc w:val="both"/>
      </w:pPr>
      <w:r>
        <w:rPr>
          <w:rFonts w:ascii="Arial" w:hAnsi="Arial" w:cs="Arial"/>
        </w:rPr>
        <w:t>(1)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Predsjedavajući, po otvaranju sjednice utvrđuje broj zainteresiranih i prisutnih predstavnika članica Udruženja na </w:t>
      </w:r>
      <w:r>
        <w:rPr>
          <w:rFonts w:ascii="Arial" w:hAnsi="Arial" w:cs="Arial"/>
        </w:rPr>
        <w:t>sjednici, što se evidentira i unosi u zapisnik.</w:t>
      </w:r>
    </w:p>
    <w:p w:rsidR="002576CA" w:rsidRDefault="00F8306B" w:rsidP="00F8306B">
      <w:pPr>
        <w:tabs>
          <w:tab w:val="left" w:pos="426"/>
        </w:tabs>
        <w:spacing w:after="0" w:line="264" w:lineRule="auto"/>
        <w:jc w:val="both"/>
      </w:pPr>
      <w:r>
        <w:rPr>
          <w:rFonts w:ascii="Arial" w:hAnsi="Arial" w:cs="Arial"/>
        </w:rPr>
        <w:t>(2)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Sjednici mogu prisustvovati i druge pozvane osobe, stručnjaci za pojedina pitanja.</w:t>
      </w:r>
    </w:p>
    <w:p w:rsidR="002576CA" w:rsidRDefault="00F8306B" w:rsidP="00F8306B">
      <w:pPr>
        <w:tabs>
          <w:tab w:val="left" w:pos="426"/>
        </w:tabs>
        <w:spacing w:after="0" w:line="264" w:lineRule="auto"/>
        <w:ind w:left="420" w:hanging="420"/>
        <w:jc w:val="both"/>
      </w:pPr>
      <w:r>
        <w:rPr>
          <w:rFonts w:ascii="Arial" w:hAnsi="Arial" w:cs="Arial"/>
        </w:rPr>
        <w:t>(3)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Pravo glasa i odlučivanja na sjednici imaju samo predstavnici članica Udruženja koji imaju pravo glasa sukladno ovom </w:t>
      </w:r>
      <w:r>
        <w:rPr>
          <w:rFonts w:ascii="Arial" w:hAnsi="Arial" w:cs="Arial"/>
        </w:rPr>
        <w:t>Poslovniku.</w:t>
      </w:r>
    </w:p>
    <w:p w:rsidR="002576CA" w:rsidRDefault="002576CA" w:rsidP="00F8306B">
      <w:pPr>
        <w:tabs>
          <w:tab w:val="left" w:pos="426"/>
        </w:tabs>
        <w:spacing w:after="0" w:line="264" w:lineRule="auto"/>
        <w:jc w:val="both"/>
        <w:rPr>
          <w:rFonts w:ascii="Arial" w:hAnsi="Arial" w:cs="Arial"/>
          <w:b/>
        </w:rPr>
      </w:pPr>
    </w:p>
    <w:p w:rsidR="002576CA" w:rsidRDefault="00F8306B" w:rsidP="00F8306B">
      <w:pPr>
        <w:tabs>
          <w:tab w:val="left" w:pos="426"/>
        </w:tabs>
        <w:spacing w:after="0" w:line="264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Članak 9.</w:t>
      </w:r>
    </w:p>
    <w:p w:rsidR="002576CA" w:rsidRDefault="00F8306B" w:rsidP="00F8306B">
      <w:pPr>
        <w:tabs>
          <w:tab w:val="left" w:pos="426"/>
        </w:tabs>
        <w:spacing w:after="0" w:line="264" w:lineRule="auto"/>
        <w:ind w:left="420" w:hanging="420"/>
        <w:jc w:val="both"/>
        <w:rPr>
          <w:rFonts w:ascii="Arial" w:hAnsi="Arial" w:cs="Arial"/>
        </w:rPr>
      </w:pPr>
      <w:r>
        <w:rPr>
          <w:rFonts w:ascii="Arial" w:hAnsi="Arial" w:cs="Arial"/>
        </w:rPr>
        <w:t>(1)</w:t>
      </w:r>
      <w:r>
        <w:rPr>
          <w:rFonts w:ascii="Arial" w:hAnsi="Arial" w:cs="Arial"/>
        </w:rPr>
        <w:tab/>
        <w:t>Prije utvrđivanja dnevnog reda sjednice, predsjedavajući ili druga nadležna osoba podnosi kratko izvješće o realizaciji zaključaka donesenih na prethodnoj sjednici.</w:t>
      </w:r>
    </w:p>
    <w:p w:rsidR="002576CA" w:rsidRDefault="00F8306B" w:rsidP="00F8306B">
      <w:pPr>
        <w:tabs>
          <w:tab w:val="left" w:pos="426"/>
        </w:tabs>
        <w:spacing w:after="0" w:line="264" w:lineRule="auto"/>
        <w:ind w:left="420" w:hanging="420"/>
        <w:jc w:val="both"/>
        <w:rPr>
          <w:rFonts w:ascii="Arial" w:hAnsi="Arial" w:cs="Arial"/>
          <w:bCs/>
          <w:lang w:bidi="hr-HR"/>
        </w:rPr>
      </w:pPr>
      <w:r>
        <w:rPr>
          <w:rFonts w:ascii="Arial" w:hAnsi="Arial" w:cs="Arial"/>
          <w:bCs/>
          <w:lang w:bidi="hr-HR"/>
        </w:rPr>
        <w:t>(2)</w:t>
      </w:r>
      <w:r>
        <w:rPr>
          <w:rFonts w:ascii="Arial" w:hAnsi="Arial" w:cs="Arial"/>
          <w:bCs/>
          <w:lang w:bidi="hr-HR"/>
        </w:rPr>
        <w:tab/>
        <w:t>Dnevni red se utvrđuje na temelju prijedloga koji je u mater</w:t>
      </w:r>
      <w:r>
        <w:rPr>
          <w:rFonts w:ascii="Arial" w:hAnsi="Arial" w:cs="Arial"/>
          <w:bCs/>
          <w:lang w:bidi="hr-HR"/>
        </w:rPr>
        <w:t>ijalima dostavljen članicama Udruženja, čiji se predstavnici pozivaju na sjednicu.</w:t>
      </w:r>
    </w:p>
    <w:p w:rsidR="002576CA" w:rsidRDefault="00F8306B" w:rsidP="00F8306B">
      <w:pPr>
        <w:tabs>
          <w:tab w:val="left" w:pos="426"/>
        </w:tabs>
        <w:spacing w:after="0" w:line="264" w:lineRule="auto"/>
        <w:ind w:left="420" w:hanging="420"/>
        <w:jc w:val="both"/>
        <w:rPr>
          <w:rFonts w:ascii="Arial" w:hAnsi="Arial" w:cs="Arial"/>
        </w:rPr>
      </w:pPr>
      <w:r>
        <w:rPr>
          <w:rFonts w:ascii="Arial" w:hAnsi="Arial" w:cs="Arial"/>
        </w:rPr>
        <w:t>(3)</w:t>
      </w:r>
      <w:r>
        <w:rPr>
          <w:rFonts w:ascii="Arial" w:hAnsi="Arial" w:cs="Arial"/>
        </w:rPr>
        <w:tab/>
        <w:t xml:space="preserve">Članice Udruženja imaju pravo predlagati izmjene i dopune dnevnog reda. Pri predlaganju dopune dnevnog reda, članica je dužna obrazložiti hitnost stavljanja predloženog </w:t>
      </w:r>
      <w:r>
        <w:rPr>
          <w:rFonts w:ascii="Arial" w:hAnsi="Arial" w:cs="Arial"/>
        </w:rPr>
        <w:t>pitanja na dnevni red.</w:t>
      </w:r>
    </w:p>
    <w:p w:rsidR="002576CA" w:rsidRDefault="002576CA" w:rsidP="00F8306B">
      <w:pPr>
        <w:tabs>
          <w:tab w:val="left" w:pos="426"/>
        </w:tabs>
        <w:spacing w:after="0" w:line="264" w:lineRule="auto"/>
        <w:ind w:left="420" w:hanging="420"/>
        <w:jc w:val="both"/>
        <w:rPr>
          <w:rFonts w:ascii="Arial" w:hAnsi="Arial" w:cs="Arial"/>
        </w:rPr>
      </w:pPr>
    </w:p>
    <w:p w:rsidR="002576CA" w:rsidRDefault="00F8306B" w:rsidP="00F8306B">
      <w:pPr>
        <w:tabs>
          <w:tab w:val="left" w:pos="426"/>
        </w:tabs>
        <w:spacing w:after="0" w:line="264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Članak 10.</w:t>
      </w:r>
    </w:p>
    <w:p w:rsidR="002576CA" w:rsidRDefault="00F8306B" w:rsidP="00F8306B">
      <w:pPr>
        <w:tabs>
          <w:tab w:val="left" w:pos="426"/>
        </w:tabs>
        <w:spacing w:after="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 sjednici se razmatraju i rješavaju samo pitanja koja su stavljena na usvojeni dnevni red sjednice.</w:t>
      </w:r>
    </w:p>
    <w:p w:rsidR="002576CA" w:rsidRDefault="002576CA" w:rsidP="00F8306B">
      <w:pPr>
        <w:tabs>
          <w:tab w:val="left" w:pos="426"/>
        </w:tabs>
        <w:spacing w:after="0" w:line="264" w:lineRule="auto"/>
        <w:jc w:val="both"/>
        <w:rPr>
          <w:rFonts w:ascii="Arial" w:hAnsi="Arial" w:cs="Arial"/>
          <w:b/>
        </w:rPr>
      </w:pPr>
    </w:p>
    <w:p w:rsidR="002576CA" w:rsidRDefault="00F8306B" w:rsidP="00F8306B">
      <w:pPr>
        <w:tabs>
          <w:tab w:val="left" w:pos="426"/>
        </w:tabs>
        <w:spacing w:after="0" w:line="264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Članak 11.</w:t>
      </w:r>
    </w:p>
    <w:p w:rsidR="002576CA" w:rsidRDefault="00F8306B" w:rsidP="00F8306B">
      <w:pPr>
        <w:tabs>
          <w:tab w:val="left" w:pos="426"/>
        </w:tabs>
        <w:spacing w:after="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Rasprava o pojedinim pitanjima počinje uvodnim izlaganjem predsjedavajućeg ili određene stručne osobe ako </w:t>
      </w:r>
      <w:r>
        <w:rPr>
          <w:rFonts w:ascii="Arial" w:hAnsi="Arial" w:cs="Arial"/>
        </w:rPr>
        <w:t>je to potrebno.</w:t>
      </w:r>
    </w:p>
    <w:p w:rsidR="002576CA" w:rsidRDefault="002576CA" w:rsidP="00F8306B">
      <w:pPr>
        <w:tabs>
          <w:tab w:val="left" w:pos="426"/>
        </w:tabs>
        <w:spacing w:after="0" w:line="264" w:lineRule="auto"/>
        <w:jc w:val="both"/>
        <w:rPr>
          <w:rFonts w:ascii="Arial" w:hAnsi="Arial" w:cs="Arial"/>
          <w:b/>
        </w:rPr>
      </w:pPr>
    </w:p>
    <w:p w:rsidR="002576CA" w:rsidRDefault="00F8306B" w:rsidP="00F8306B">
      <w:pPr>
        <w:tabs>
          <w:tab w:val="left" w:pos="426"/>
        </w:tabs>
        <w:spacing w:after="0" w:line="264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Članak 12.</w:t>
      </w:r>
    </w:p>
    <w:p w:rsidR="002576CA" w:rsidRDefault="00F8306B" w:rsidP="00F8306B">
      <w:pPr>
        <w:tabs>
          <w:tab w:val="left" w:pos="426"/>
        </w:tabs>
        <w:spacing w:after="0" w:line="264" w:lineRule="auto"/>
        <w:ind w:left="420" w:hanging="420"/>
        <w:jc w:val="both"/>
        <w:rPr>
          <w:rFonts w:ascii="Arial" w:hAnsi="Arial" w:cs="Arial"/>
        </w:rPr>
      </w:pPr>
      <w:r>
        <w:rPr>
          <w:rFonts w:ascii="Arial" w:hAnsi="Arial" w:cs="Arial"/>
        </w:rPr>
        <w:t>(1)</w:t>
      </w:r>
      <w:r>
        <w:rPr>
          <w:rFonts w:ascii="Arial" w:hAnsi="Arial" w:cs="Arial"/>
        </w:rPr>
        <w:tab/>
        <w:t>Na početku razmatranja svake točke dnevnog reda predstavnik podnositelja prijedloga može dati dopunska obrazloženja.</w:t>
      </w:r>
    </w:p>
    <w:p w:rsidR="002576CA" w:rsidRDefault="00F8306B" w:rsidP="00F8306B">
      <w:pPr>
        <w:tabs>
          <w:tab w:val="left" w:pos="426"/>
        </w:tabs>
        <w:spacing w:after="0" w:line="264" w:lineRule="auto"/>
        <w:ind w:left="420" w:hanging="420"/>
        <w:jc w:val="both"/>
        <w:rPr>
          <w:rFonts w:ascii="Arial" w:hAnsi="Arial" w:cs="Arial"/>
        </w:rPr>
      </w:pPr>
      <w:r>
        <w:rPr>
          <w:rFonts w:ascii="Arial" w:hAnsi="Arial" w:cs="Arial"/>
        </w:rPr>
        <w:t>(2)</w:t>
      </w:r>
      <w:r>
        <w:rPr>
          <w:rFonts w:ascii="Arial" w:hAnsi="Arial" w:cs="Arial"/>
        </w:rPr>
        <w:tab/>
        <w:t>Članice Udruženja i drugi sudionici na sjednici dobivaju riječ po redu kojem su se prijavili za rasprav</w:t>
      </w:r>
      <w:r>
        <w:rPr>
          <w:rFonts w:ascii="Arial" w:hAnsi="Arial" w:cs="Arial"/>
        </w:rPr>
        <w:t>u.</w:t>
      </w:r>
    </w:p>
    <w:p w:rsidR="002576CA" w:rsidRDefault="00F8306B" w:rsidP="00F8306B">
      <w:pPr>
        <w:tabs>
          <w:tab w:val="left" w:pos="426"/>
        </w:tabs>
        <w:spacing w:after="0" w:line="264" w:lineRule="auto"/>
        <w:ind w:left="420" w:hanging="420"/>
        <w:jc w:val="both"/>
        <w:rPr>
          <w:rFonts w:ascii="Arial" w:hAnsi="Arial" w:cs="Arial"/>
        </w:rPr>
      </w:pPr>
      <w:r>
        <w:rPr>
          <w:rFonts w:ascii="Arial" w:hAnsi="Arial" w:cs="Arial"/>
        </w:rPr>
        <w:t>(3)</w:t>
      </w:r>
      <w:r>
        <w:rPr>
          <w:rFonts w:ascii="Arial" w:hAnsi="Arial" w:cs="Arial"/>
        </w:rPr>
        <w:tab/>
        <w:t>Red prijavljenih za raspravu, utvrđuje predsjedavajući, a evidentira poslovni tajnik.</w:t>
      </w:r>
    </w:p>
    <w:p w:rsidR="002576CA" w:rsidRDefault="00F8306B" w:rsidP="00F8306B">
      <w:pPr>
        <w:tabs>
          <w:tab w:val="left" w:pos="426"/>
        </w:tabs>
        <w:spacing w:after="0" w:line="264" w:lineRule="auto"/>
        <w:ind w:left="420" w:hanging="420"/>
        <w:jc w:val="both"/>
        <w:rPr>
          <w:rFonts w:ascii="Arial" w:hAnsi="Arial" w:cs="Arial"/>
        </w:rPr>
      </w:pPr>
      <w:r>
        <w:rPr>
          <w:rFonts w:ascii="Arial" w:hAnsi="Arial" w:cs="Arial"/>
        </w:rPr>
        <w:t>(4)</w:t>
      </w:r>
      <w:r>
        <w:rPr>
          <w:rFonts w:ascii="Arial" w:hAnsi="Arial" w:cs="Arial"/>
        </w:rPr>
        <w:tab/>
        <w:t>Kada utvrdi da nema više prijavljenih sudionika za raspravu, predsjedavajući zaključuje raspravu po toj točki dnevnog reda.</w:t>
      </w:r>
    </w:p>
    <w:p w:rsidR="002576CA" w:rsidRDefault="00F8306B" w:rsidP="00F8306B">
      <w:pPr>
        <w:tabs>
          <w:tab w:val="left" w:pos="426"/>
        </w:tabs>
        <w:spacing w:after="0" w:line="264" w:lineRule="auto"/>
        <w:ind w:left="420" w:hanging="420"/>
        <w:jc w:val="both"/>
        <w:rPr>
          <w:rFonts w:ascii="Arial" w:hAnsi="Arial" w:cs="Arial"/>
        </w:rPr>
      </w:pPr>
      <w:r>
        <w:rPr>
          <w:rFonts w:ascii="Arial" w:hAnsi="Arial" w:cs="Arial"/>
        </w:rPr>
        <w:t>(5)</w:t>
      </w:r>
      <w:r>
        <w:rPr>
          <w:rFonts w:ascii="Arial" w:hAnsi="Arial" w:cs="Arial"/>
        </w:rPr>
        <w:tab/>
        <w:t>Predsjednik može vremenski ogra</w:t>
      </w:r>
      <w:r>
        <w:rPr>
          <w:rFonts w:ascii="Arial" w:hAnsi="Arial" w:cs="Arial"/>
        </w:rPr>
        <w:t>ničiti izlaganje.</w:t>
      </w:r>
    </w:p>
    <w:p w:rsidR="002576CA" w:rsidRDefault="002576CA" w:rsidP="00F8306B">
      <w:pPr>
        <w:tabs>
          <w:tab w:val="left" w:pos="426"/>
        </w:tabs>
        <w:spacing w:after="0" w:line="264" w:lineRule="auto"/>
        <w:jc w:val="both"/>
        <w:rPr>
          <w:rFonts w:ascii="Arial" w:hAnsi="Arial" w:cs="Arial"/>
        </w:rPr>
      </w:pPr>
    </w:p>
    <w:p w:rsidR="002576CA" w:rsidRDefault="00F8306B" w:rsidP="00F8306B">
      <w:pPr>
        <w:tabs>
          <w:tab w:val="left" w:pos="426"/>
        </w:tabs>
        <w:spacing w:after="0" w:line="264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Članak 13.</w:t>
      </w:r>
    </w:p>
    <w:p w:rsidR="002576CA" w:rsidRDefault="00F8306B" w:rsidP="00F8306B">
      <w:pPr>
        <w:tabs>
          <w:tab w:val="left" w:pos="426"/>
        </w:tabs>
        <w:spacing w:after="0" w:line="264" w:lineRule="auto"/>
        <w:ind w:left="420" w:hanging="420"/>
        <w:jc w:val="both"/>
        <w:rPr>
          <w:rFonts w:ascii="Arial" w:hAnsi="Arial" w:cs="Arial"/>
        </w:rPr>
      </w:pPr>
      <w:r>
        <w:rPr>
          <w:rFonts w:ascii="Arial" w:hAnsi="Arial" w:cs="Arial"/>
        </w:rPr>
        <w:t>(1)</w:t>
      </w:r>
      <w:r>
        <w:rPr>
          <w:rFonts w:ascii="Arial" w:hAnsi="Arial" w:cs="Arial"/>
        </w:rPr>
        <w:tab/>
        <w:t>Nakon završene rasprave o točki dnevnog reda, Udruženje odlučuje natpolovičnom većinom glasova prisutnih predstavnika članica Udruženja.</w:t>
      </w:r>
    </w:p>
    <w:p w:rsidR="002576CA" w:rsidRDefault="00F8306B" w:rsidP="00F8306B">
      <w:pPr>
        <w:tabs>
          <w:tab w:val="left" w:pos="426"/>
        </w:tabs>
        <w:spacing w:after="0" w:line="264" w:lineRule="auto"/>
        <w:ind w:left="420" w:hanging="420"/>
        <w:jc w:val="both"/>
        <w:rPr>
          <w:rFonts w:ascii="Arial" w:hAnsi="Arial" w:cs="Arial"/>
        </w:rPr>
      </w:pPr>
      <w:r>
        <w:rPr>
          <w:rFonts w:ascii="Arial" w:hAnsi="Arial" w:cs="Arial"/>
        </w:rPr>
        <w:t>(2)</w:t>
      </w:r>
      <w:r>
        <w:rPr>
          <w:rFonts w:ascii="Arial" w:hAnsi="Arial" w:cs="Arial"/>
        </w:rPr>
        <w:tab/>
        <w:t>U slučaju hitnosti donošenja odluke o određenim točkama dnevnog reda, na prijedlo</w:t>
      </w:r>
      <w:r>
        <w:rPr>
          <w:rFonts w:ascii="Arial" w:hAnsi="Arial" w:cs="Arial"/>
        </w:rPr>
        <w:t xml:space="preserve">g predsjedavajućega, članice Udruženja mogu pojedinačno glasovati o pojedinim pitanjima putem elektroničke pošte, telekonferencije, telefaksa ili drugih sredstava priopćavanja, odnosno mogu dostaviti svoje pisano izjašnjavanje po pojedinim točkama dnevnog </w:t>
      </w:r>
      <w:r>
        <w:rPr>
          <w:rFonts w:ascii="Arial" w:hAnsi="Arial" w:cs="Arial"/>
        </w:rPr>
        <w:t>reda te se smatra da su prisutne na sjednici.</w:t>
      </w:r>
    </w:p>
    <w:p w:rsidR="002576CA" w:rsidRDefault="00F8306B" w:rsidP="00F8306B">
      <w:pPr>
        <w:tabs>
          <w:tab w:val="left" w:pos="426"/>
        </w:tabs>
        <w:spacing w:after="0" w:line="264" w:lineRule="auto"/>
        <w:ind w:left="420" w:hanging="420"/>
        <w:jc w:val="both"/>
        <w:rPr>
          <w:rFonts w:ascii="Arial" w:hAnsi="Arial" w:cs="Arial"/>
        </w:rPr>
      </w:pPr>
      <w:r>
        <w:rPr>
          <w:rFonts w:ascii="Arial" w:hAnsi="Arial" w:cs="Arial"/>
        </w:rPr>
        <w:t>(3)</w:t>
      </w:r>
      <w:r>
        <w:rPr>
          <w:rFonts w:ascii="Arial" w:hAnsi="Arial" w:cs="Arial"/>
        </w:rPr>
        <w:tab/>
        <w:t>U slučaju iz stavka 2. ovog članka odluka se donosi većinom danih glasova. O rezultatima glasovanja predsjedavajući je dužan izvijestiti članice Udruženja na sljedećoj sjednici Udruženja.</w:t>
      </w:r>
    </w:p>
    <w:p w:rsidR="002576CA" w:rsidRDefault="002576CA" w:rsidP="00F8306B">
      <w:pPr>
        <w:tabs>
          <w:tab w:val="left" w:pos="426"/>
        </w:tabs>
        <w:spacing w:after="0" w:line="264" w:lineRule="auto"/>
        <w:jc w:val="both"/>
        <w:rPr>
          <w:rFonts w:ascii="Arial" w:hAnsi="Arial" w:cs="Arial"/>
        </w:rPr>
      </w:pPr>
    </w:p>
    <w:p w:rsidR="002576CA" w:rsidRDefault="00F8306B" w:rsidP="00F8306B">
      <w:pPr>
        <w:tabs>
          <w:tab w:val="left" w:pos="426"/>
        </w:tabs>
        <w:spacing w:after="0" w:line="264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Članak 14.</w:t>
      </w:r>
    </w:p>
    <w:p w:rsidR="002576CA" w:rsidRDefault="00F8306B" w:rsidP="00F8306B">
      <w:pPr>
        <w:tabs>
          <w:tab w:val="left" w:pos="426"/>
        </w:tabs>
        <w:spacing w:after="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(1)</w:t>
      </w:r>
      <w:r>
        <w:rPr>
          <w:rFonts w:ascii="Arial" w:hAnsi="Arial" w:cs="Arial"/>
        </w:rPr>
        <w:tab/>
        <w:t>Sj</w:t>
      </w:r>
      <w:r>
        <w:rPr>
          <w:rFonts w:ascii="Arial" w:hAnsi="Arial" w:cs="Arial"/>
        </w:rPr>
        <w:t>ednica traje dok se ne iscrpi usvojeni dnevni red.</w:t>
      </w:r>
    </w:p>
    <w:p w:rsidR="002576CA" w:rsidRDefault="00F8306B" w:rsidP="00F8306B">
      <w:pPr>
        <w:tabs>
          <w:tab w:val="left" w:pos="426"/>
        </w:tabs>
        <w:spacing w:after="0" w:line="264" w:lineRule="auto"/>
        <w:ind w:left="420" w:hanging="420"/>
        <w:jc w:val="both"/>
        <w:rPr>
          <w:rFonts w:ascii="Arial" w:hAnsi="Arial" w:cs="Arial"/>
        </w:rPr>
      </w:pPr>
      <w:r>
        <w:rPr>
          <w:rFonts w:ascii="Arial" w:hAnsi="Arial" w:cs="Arial"/>
        </w:rPr>
        <w:t>(2)</w:t>
      </w:r>
      <w:r>
        <w:rPr>
          <w:rFonts w:ascii="Arial" w:hAnsi="Arial" w:cs="Arial"/>
        </w:rPr>
        <w:tab/>
        <w:t>Ukoliko se na sjednici ne mogu riješiti sve točke dnevnog reda, predsjedavajući može prekinuti sjednicu te odmah utvrditi novi termin održavanja nastavka sjednice.</w:t>
      </w:r>
    </w:p>
    <w:p w:rsidR="002576CA" w:rsidRDefault="002576CA" w:rsidP="00F8306B">
      <w:pPr>
        <w:tabs>
          <w:tab w:val="left" w:pos="426"/>
        </w:tabs>
        <w:spacing w:after="0" w:line="264" w:lineRule="auto"/>
        <w:jc w:val="both"/>
        <w:rPr>
          <w:rFonts w:ascii="Arial" w:hAnsi="Arial" w:cs="Arial"/>
          <w:b/>
        </w:rPr>
      </w:pPr>
    </w:p>
    <w:p w:rsidR="002576CA" w:rsidRDefault="00F8306B" w:rsidP="00F8306B">
      <w:pPr>
        <w:tabs>
          <w:tab w:val="left" w:pos="426"/>
        </w:tabs>
        <w:spacing w:after="0" w:line="264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Zapisnici i odluke sa sjednice</w:t>
      </w:r>
    </w:p>
    <w:p w:rsidR="002576CA" w:rsidRDefault="00F8306B" w:rsidP="00F8306B">
      <w:pPr>
        <w:tabs>
          <w:tab w:val="left" w:pos="426"/>
        </w:tabs>
        <w:spacing w:after="0" w:line="264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Članak 15.</w:t>
      </w:r>
    </w:p>
    <w:p w:rsidR="002576CA" w:rsidRDefault="00F8306B" w:rsidP="00F8306B">
      <w:pPr>
        <w:tabs>
          <w:tab w:val="left" w:pos="426"/>
        </w:tabs>
        <w:spacing w:after="0" w:line="264" w:lineRule="auto"/>
        <w:ind w:left="420" w:hanging="420"/>
        <w:jc w:val="both"/>
        <w:rPr>
          <w:rFonts w:ascii="Arial" w:hAnsi="Arial" w:cs="Arial"/>
        </w:rPr>
      </w:pPr>
      <w:r>
        <w:rPr>
          <w:rFonts w:ascii="Arial" w:hAnsi="Arial" w:cs="Arial"/>
        </w:rPr>
        <w:t>(1)</w:t>
      </w:r>
      <w:r>
        <w:rPr>
          <w:rFonts w:ascii="Arial" w:hAnsi="Arial" w:cs="Arial"/>
        </w:rPr>
        <w:tab/>
        <w:t>Na sjednici se vodi zapisnik koji potpisuju predsjedavajući, čelnik nadležne organizacijske jedinice i poslovni tajnik koji je zapisničar na sjednici.</w:t>
      </w:r>
    </w:p>
    <w:p w:rsidR="002576CA" w:rsidRDefault="00F8306B" w:rsidP="00F8306B">
      <w:pPr>
        <w:tabs>
          <w:tab w:val="left" w:pos="426"/>
        </w:tabs>
        <w:spacing w:after="0" w:line="264" w:lineRule="auto"/>
        <w:ind w:left="420" w:hanging="420"/>
        <w:jc w:val="both"/>
        <w:rPr>
          <w:rFonts w:ascii="Arial" w:hAnsi="Arial" w:cs="Arial"/>
        </w:rPr>
      </w:pPr>
      <w:r>
        <w:rPr>
          <w:rFonts w:ascii="Arial" w:hAnsi="Arial" w:cs="Arial"/>
        </w:rPr>
        <w:t>(2)</w:t>
      </w:r>
      <w:r>
        <w:rPr>
          <w:rFonts w:ascii="Arial" w:hAnsi="Arial" w:cs="Arial"/>
        </w:rPr>
        <w:tab/>
        <w:t>Zapisnik se vodi u najmanje dva primjerka, od kojih se jedan nalazi kod poslovnog tajn</w:t>
      </w:r>
      <w:r>
        <w:rPr>
          <w:rFonts w:ascii="Arial" w:hAnsi="Arial" w:cs="Arial"/>
        </w:rPr>
        <w:t>ika u nadležnoj organizacijskoj jedinici HGK, a drugi kod predsjednika Udruženja.</w:t>
      </w:r>
    </w:p>
    <w:p w:rsidR="002576CA" w:rsidRDefault="002576CA" w:rsidP="00F8306B">
      <w:pPr>
        <w:tabs>
          <w:tab w:val="left" w:pos="426"/>
        </w:tabs>
        <w:spacing w:after="0" w:line="264" w:lineRule="auto"/>
        <w:jc w:val="both"/>
        <w:rPr>
          <w:rFonts w:ascii="Arial" w:hAnsi="Arial" w:cs="Arial"/>
          <w:b/>
        </w:rPr>
      </w:pPr>
    </w:p>
    <w:p w:rsidR="002576CA" w:rsidRDefault="00F8306B" w:rsidP="00F8306B">
      <w:pPr>
        <w:tabs>
          <w:tab w:val="left" w:pos="426"/>
        </w:tabs>
        <w:spacing w:after="0" w:line="264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Članak 16.</w:t>
      </w:r>
    </w:p>
    <w:p w:rsidR="002576CA" w:rsidRDefault="00F8306B" w:rsidP="00F8306B">
      <w:pPr>
        <w:tabs>
          <w:tab w:val="left" w:pos="426"/>
        </w:tabs>
        <w:spacing w:after="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Zapisnik i odluke sa sjednica, sa svim prilozima, odlažu se po redu održavanja sjednica ili na drugi način i čuvaju kao trajni dokumenti.</w:t>
      </w:r>
    </w:p>
    <w:p w:rsidR="002576CA" w:rsidRDefault="002576CA" w:rsidP="00F8306B">
      <w:pPr>
        <w:tabs>
          <w:tab w:val="left" w:pos="426"/>
        </w:tabs>
        <w:spacing w:after="0" w:line="264" w:lineRule="auto"/>
        <w:jc w:val="both"/>
        <w:rPr>
          <w:rFonts w:ascii="Arial" w:hAnsi="Arial" w:cs="Arial"/>
        </w:rPr>
      </w:pPr>
    </w:p>
    <w:p w:rsidR="002576CA" w:rsidRDefault="00F8306B" w:rsidP="00F8306B">
      <w:pPr>
        <w:tabs>
          <w:tab w:val="left" w:pos="426"/>
        </w:tabs>
        <w:spacing w:after="0" w:line="264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Članak 17.</w:t>
      </w:r>
    </w:p>
    <w:p w:rsidR="002576CA" w:rsidRDefault="00F8306B" w:rsidP="00F8306B">
      <w:pPr>
        <w:tabs>
          <w:tab w:val="left" w:pos="426"/>
        </w:tabs>
        <w:spacing w:after="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provedbi </w:t>
      </w:r>
      <w:r>
        <w:rPr>
          <w:rFonts w:ascii="Arial" w:hAnsi="Arial" w:cs="Arial"/>
        </w:rPr>
        <w:t>odluka i zaključaka Udruženja skrbe predsjednik i zamjenik predsjednika i neposredno su odgovorni za njihovo izvršavanje, a poslovni tajnik vodi brigu o praćenju njihove provedbe.</w:t>
      </w:r>
    </w:p>
    <w:p w:rsidR="002576CA" w:rsidRDefault="002576CA" w:rsidP="00F8306B">
      <w:pPr>
        <w:tabs>
          <w:tab w:val="left" w:pos="426"/>
        </w:tabs>
        <w:spacing w:after="0" w:line="264" w:lineRule="auto"/>
        <w:jc w:val="both"/>
        <w:rPr>
          <w:rFonts w:ascii="Arial" w:hAnsi="Arial" w:cs="Arial"/>
        </w:rPr>
      </w:pPr>
    </w:p>
    <w:p w:rsidR="002576CA" w:rsidRDefault="00F8306B" w:rsidP="00F8306B">
      <w:pPr>
        <w:spacing w:after="0" w:line="264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Vijeće Udruženja</w:t>
      </w:r>
    </w:p>
    <w:p w:rsidR="002576CA" w:rsidRDefault="00F8306B" w:rsidP="00F8306B">
      <w:pPr>
        <w:spacing w:after="0" w:line="264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Članak 18.</w:t>
      </w:r>
    </w:p>
    <w:p w:rsidR="002576CA" w:rsidRDefault="00F8306B" w:rsidP="00F8306B">
      <w:pPr>
        <w:tabs>
          <w:tab w:val="left" w:pos="426"/>
        </w:tabs>
        <w:spacing w:after="0" w:line="264" w:lineRule="auto"/>
        <w:ind w:left="426" w:hanging="426"/>
        <w:jc w:val="both"/>
      </w:pPr>
      <w:r>
        <w:rPr>
          <w:rFonts w:ascii="Arial" w:hAnsi="Arial" w:cs="Arial"/>
        </w:rPr>
        <w:t>(1)</w:t>
      </w:r>
      <w:r>
        <w:rPr>
          <w:rFonts w:ascii="Arial" w:hAnsi="Arial" w:cs="Arial"/>
        </w:rPr>
        <w:tab/>
        <w:t>Vijeće je izvršno tijelo Udruženja koje oba</w:t>
      </w:r>
      <w:r>
        <w:rPr>
          <w:rFonts w:ascii="Arial" w:hAnsi="Arial" w:cs="Arial"/>
        </w:rPr>
        <w:t>vlja sljedeće zadaće:</w:t>
      </w:r>
    </w:p>
    <w:p w:rsidR="002576CA" w:rsidRDefault="00F8306B" w:rsidP="00F8306B">
      <w:pPr>
        <w:numPr>
          <w:ilvl w:val="0"/>
          <w:numId w:val="2"/>
        </w:numPr>
        <w:spacing w:after="0" w:line="264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donosi Plan rada Udruženja,</w:t>
      </w:r>
    </w:p>
    <w:p w:rsidR="002576CA" w:rsidRDefault="00F8306B" w:rsidP="00F8306B">
      <w:pPr>
        <w:numPr>
          <w:ilvl w:val="0"/>
          <w:numId w:val="2"/>
        </w:numPr>
        <w:spacing w:after="0" w:line="264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izvještava članice Udruženja o realizaciji Plana rada na sjednici Udruženja,</w:t>
      </w:r>
    </w:p>
    <w:p w:rsidR="002576CA" w:rsidRDefault="00F8306B" w:rsidP="00F8306B">
      <w:pPr>
        <w:numPr>
          <w:ilvl w:val="0"/>
          <w:numId w:val="2"/>
        </w:numPr>
        <w:spacing w:after="0" w:line="264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uz pomoć stručnih službi HGK priprema nacrt Poslovnika, odnosno nacrt njegovih izmjena i dopuna,</w:t>
      </w:r>
    </w:p>
    <w:p w:rsidR="002576CA" w:rsidRDefault="00F8306B" w:rsidP="00F8306B">
      <w:pPr>
        <w:numPr>
          <w:ilvl w:val="0"/>
          <w:numId w:val="2"/>
        </w:numPr>
        <w:spacing w:after="0" w:line="264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mijenja i nadopunjuje Obrazac za</w:t>
      </w:r>
      <w:r>
        <w:rPr>
          <w:rFonts w:ascii="Arial" w:hAnsi="Arial" w:cs="Arial"/>
        </w:rPr>
        <w:t>htjeva za registraciju i prijavu promjena iz Priloga I ovog Poslovnika prema potrebi,</w:t>
      </w:r>
    </w:p>
    <w:p w:rsidR="002576CA" w:rsidRDefault="00F8306B" w:rsidP="00F8306B">
      <w:pPr>
        <w:numPr>
          <w:ilvl w:val="0"/>
          <w:numId w:val="2"/>
        </w:numPr>
        <w:spacing w:after="0" w:line="264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artikulira probleme i pokreće inicijative za unapređenje stanja u prehrambeno-prerađivačkoj industriji i drugo.</w:t>
      </w:r>
    </w:p>
    <w:p w:rsidR="002576CA" w:rsidRDefault="00F8306B" w:rsidP="00F8306B">
      <w:pPr>
        <w:tabs>
          <w:tab w:val="left" w:pos="426"/>
        </w:tabs>
        <w:spacing w:after="0" w:line="264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(2)</w:t>
      </w:r>
      <w:r>
        <w:rPr>
          <w:rFonts w:ascii="Arial" w:hAnsi="Arial" w:cs="Arial"/>
        </w:rPr>
        <w:tab/>
        <w:t xml:space="preserve">Članovi Vijeća, osim članova iz stavka 3. točke 3. </w:t>
      </w:r>
      <w:r>
        <w:rPr>
          <w:rFonts w:ascii="Arial" w:hAnsi="Arial" w:cs="Arial"/>
        </w:rPr>
        <w:t>ovog članka, biraju se na mandat od 4 godine i mogu biti ponovo birani.</w:t>
      </w:r>
    </w:p>
    <w:p w:rsidR="002576CA" w:rsidRDefault="00F8306B" w:rsidP="00F8306B">
      <w:pPr>
        <w:tabs>
          <w:tab w:val="left" w:pos="426"/>
        </w:tabs>
        <w:spacing w:after="0" w:line="264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(3)</w:t>
      </w:r>
      <w:r>
        <w:rPr>
          <w:rFonts w:ascii="Arial" w:hAnsi="Arial" w:cs="Arial"/>
        </w:rPr>
        <w:tab/>
        <w:t>Vijeće čini 15 (petnaest) članova prema sljedećem sastavu:</w:t>
      </w:r>
    </w:p>
    <w:p w:rsidR="002576CA" w:rsidRDefault="00F8306B" w:rsidP="00F8306B">
      <w:pPr>
        <w:pStyle w:val="ListParagraph"/>
        <w:numPr>
          <w:ilvl w:val="0"/>
          <w:numId w:val="3"/>
        </w:numPr>
        <w:spacing w:after="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predsjednik Vijeća,</w:t>
      </w:r>
    </w:p>
    <w:p w:rsidR="002576CA" w:rsidRDefault="00F8306B" w:rsidP="00F8306B">
      <w:pPr>
        <w:pStyle w:val="ListParagraph"/>
        <w:numPr>
          <w:ilvl w:val="0"/>
          <w:numId w:val="3"/>
        </w:numPr>
        <w:spacing w:after="0" w:line="264" w:lineRule="auto"/>
        <w:jc w:val="both"/>
      </w:pPr>
      <w:r>
        <w:rPr>
          <w:rFonts w:ascii="Arial" w:hAnsi="Arial" w:cs="Arial"/>
        </w:rPr>
        <w:t>zamjenik predsjednika Vijeća, koji se bira sukladno odredbi članka 19. stavka 9. ovoga Poslovnika</w:t>
      </w:r>
    </w:p>
    <w:p w:rsidR="002576CA" w:rsidRDefault="00F8306B" w:rsidP="00F8306B">
      <w:pPr>
        <w:pStyle w:val="ListParagraph"/>
        <w:numPr>
          <w:ilvl w:val="0"/>
          <w:numId w:val="3"/>
        </w:numPr>
        <w:spacing w:after="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vod</w:t>
      </w:r>
      <w:r>
        <w:rPr>
          <w:rFonts w:ascii="Arial" w:hAnsi="Arial" w:cs="Arial"/>
        </w:rPr>
        <w:t>itelji sljedećih grupacija:</w:t>
      </w:r>
    </w:p>
    <w:p w:rsidR="002576CA" w:rsidRDefault="00F8306B" w:rsidP="00F8306B">
      <w:pPr>
        <w:pStyle w:val="ListParagraph"/>
        <w:numPr>
          <w:ilvl w:val="1"/>
          <w:numId w:val="4"/>
        </w:numPr>
        <w:spacing w:after="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Grupacija </w:t>
      </w:r>
      <w:proofErr w:type="spellStart"/>
      <w:r>
        <w:rPr>
          <w:rFonts w:ascii="Arial" w:hAnsi="Arial" w:cs="Arial"/>
        </w:rPr>
        <w:t>klaoničke</w:t>
      </w:r>
      <w:proofErr w:type="spellEnd"/>
      <w:r>
        <w:rPr>
          <w:rFonts w:ascii="Arial" w:hAnsi="Arial" w:cs="Arial"/>
        </w:rPr>
        <w:t xml:space="preserve"> industrije i prerade crvenog mesa,</w:t>
      </w:r>
    </w:p>
    <w:p w:rsidR="002576CA" w:rsidRDefault="00F8306B" w:rsidP="00F8306B">
      <w:pPr>
        <w:pStyle w:val="ListParagraph"/>
        <w:numPr>
          <w:ilvl w:val="1"/>
          <w:numId w:val="4"/>
        </w:numPr>
        <w:spacing w:after="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Grupacija proizvođača tjestenine,</w:t>
      </w:r>
    </w:p>
    <w:p w:rsidR="002576CA" w:rsidRDefault="00F8306B" w:rsidP="00F8306B">
      <w:pPr>
        <w:pStyle w:val="ListParagraph"/>
        <w:numPr>
          <w:ilvl w:val="1"/>
          <w:numId w:val="4"/>
        </w:numPr>
        <w:spacing w:after="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Grupacija industrije stočne hrane,</w:t>
      </w:r>
    </w:p>
    <w:p w:rsidR="002576CA" w:rsidRDefault="00F8306B" w:rsidP="00F8306B">
      <w:pPr>
        <w:pStyle w:val="ListParagraph"/>
        <w:numPr>
          <w:ilvl w:val="0"/>
          <w:numId w:val="3"/>
        </w:numPr>
        <w:spacing w:after="0" w:line="264" w:lineRule="auto"/>
        <w:jc w:val="both"/>
      </w:pPr>
      <w:r>
        <w:rPr>
          <w:rFonts w:ascii="Arial" w:hAnsi="Arial" w:cs="Arial"/>
        </w:rPr>
        <w:t>11 (jedanaest) izabranih članova, (članica Udruženja), prema sljedećim djelatnostima:</w:t>
      </w:r>
    </w:p>
    <w:p w:rsidR="002576CA" w:rsidRDefault="00F8306B" w:rsidP="00F8306B">
      <w:pPr>
        <w:pStyle w:val="ListParagraph"/>
        <w:numPr>
          <w:ilvl w:val="1"/>
          <w:numId w:val="4"/>
        </w:numPr>
        <w:spacing w:after="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Proizvodnja i prer</w:t>
      </w:r>
      <w:r>
        <w:rPr>
          <w:rFonts w:ascii="Arial" w:hAnsi="Arial" w:cs="Arial"/>
        </w:rPr>
        <w:t>ada mesa peradi,</w:t>
      </w:r>
    </w:p>
    <w:p w:rsidR="002576CA" w:rsidRDefault="00F8306B" w:rsidP="00F8306B">
      <w:pPr>
        <w:pStyle w:val="ListParagraph"/>
        <w:numPr>
          <w:ilvl w:val="1"/>
          <w:numId w:val="4"/>
        </w:numPr>
        <w:spacing w:after="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Proizvodnja mliječnih proizvoda,</w:t>
      </w:r>
    </w:p>
    <w:p w:rsidR="002576CA" w:rsidRDefault="00F8306B" w:rsidP="00F8306B">
      <w:pPr>
        <w:pStyle w:val="ListParagraph"/>
        <w:numPr>
          <w:ilvl w:val="1"/>
          <w:numId w:val="4"/>
        </w:numPr>
        <w:spacing w:after="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Prerada voća i povrća,</w:t>
      </w:r>
    </w:p>
    <w:p w:rsidR="002576CA" w:rsidRDefault="00F8306B" w:rsidP="00F8306B">
      <w:pPr>
        <w:pStyle w:val="ListParagraph"/>
        <w:numPr>
          <w:ilvl w:val="1"/>
          <w:numId w:val="4"/>
        </w:numPr>
        <w:spacing w:after="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Proizvodnja ulja i masti,</w:t>
      </w:r>
    </w:p>
    <w:p w:rsidR="002576CA" w:rsidRDefault="00F8306B" w:rsidP="00F8306B">
      <w:pPr>
        <w:pStyle w:val="ListParagraph"/>
        <w:numPr>
          <w:ilvl w:val="1"/>
          <w:numId w:val="4"/>
        </w:numPr>
        <w:spacing w:after="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Proizvodnja mlinsko-pekarskih proizvoda (osim tjestenine),</w:t>
      </w:r>
    </w:p>
    <w:p w:rsidR="002576CA" w:rsidRDefault="00F8306B" w:rsidP="00F8306B">
      <w:pPr>
        <w:pStyle w:val="ListParagraph"/>
        <w:numPr>
          <w:ilvl w:val="1"/>
          <w:numId w:val="4"/>
        </w:numPr>
        <w:spacing w:after="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Proizvodnja konditorskih proizvoda,</w:t>
      </w:r>
    </w:p>
    <w:p w:rsidR="002576CA" w:rsidRDefault="00F8306B" w:rsidP="00F8306B">
      <w:pPr>
        <w:pStyle w:val="ListParagraph"/>
        <w:numPr>
          <w:ilvl w:val="1"/>
          <w:numId w:val="4"/>
        </w:numPr>
        <w:spacing w:after="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Prerada kave, čaja, proizvodnja začina,</w:t>
      </w:r>
    </w:p>
    <w:p w:rsidR="002576CA" w:rsidRDefault="00F8306B" w:rsidP="00F8306B">
      <w:pPr>
        <w:pStyle w:val="ListParagraph"/>
        <w:numPr>
          <w:ilvl w:val="1"/>
          <w:numId w:val="4"/>
        </w:numPr>
        <w:spacing w:after="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Proizvodnja ostalih pr</w:t>
      </w:r>
      <w:r>
        <w:rPr>
          <w:rFonts w:ascii="Arial" w:hAnsi="Arial" w:cs="Arial"/>
        </w:rPr>
        <w:t>ehrambenih proizvoda,</w:t>
      </w:r>
    </w:p>
    <w:p w:rsidR="002576CA" w:rsidRDefault="00F8306B" w:rsidP="00F8306B">
      <w:pPr>
        <w:pStyle w:val="ListParagraph"/>
        <w:numPr>
          <w:ilvl w:val="1"/>
          <w:numId w:val="4"/>
        </w:numPr>
        <w:spacing w:after="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Proizvodnja alkoholnih pića (osim vina i piva),</w:t>
      </w:r>
    </w:p>
    <w:p w:rsidR="002576CA" w:rsidRDefault="00F8306B" w:rsidP="00F8306B">
      <w:pPr>
        <w:pStyle w:val="ListParagraph"/>
        <w:numPr>
          <w:ilvl w:val="1"/>
          <w:numId w:val="4"/>
        </w:numPr>
        <w:spacing w:after="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Proizvodnja bezalkoholnih pića,</w:t>
      </w:r>
    </w:p>
    <w:p w:rsidR="002576CA" w:rsidRDefault="00F8306B" w:rsidP="00F8306B">
      <w:pPr>
        <w:pStyle w:val="ListParagraph"/>
        <w:numPr>
          <w:ilvl w:val="1"/>
          <w:numId w:val="4"/>
        </w:numPr>
        <w:spacing w:after="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Proizvodnja duhanskih proizvoda.</w:t>
      </w:r>
    </w:p>
    <w:p w:rsidR="002576CA" w:rsidRDefault="00F8306B" w:rsidP="00F8306B">
      <w:pPr>
        <w:tabs>
          <w:tab w:val="left" w:pos="426"/>
        </w:tabs>
        <w:spacing w:after="0" w:line="264" w:lineRule="auto"/>
        <w:ind w:left="426" w:hanging="426"/>
        <w:jc w:val="both"/>
      </w:pPr>
      <w:r>
        <w:rPr>
          <w:rFonts w:ascii="Arial" w:hAnsi="Arial" w:cs="Arial"/>
        </w:rPr>
        <w:t>(4)</w:t>
      </w:r>
      <w:r>
        <w:rPr>
          <w:rFonts w:ascii="Arial" w:hAnsi="Arial" w:cs="Arial"/>
        </w:rPr>
        <w:tab/>
        <w:t>Uz predsjednika, zamjenika te voditelje grupacija iz stavka 3. ovoga članka, koji su po položaju članovi Vijeća, osta</w:t>
      </w:r>
      <w:r>
        <w:rPr>
          <w:rFonts w:ascii="Arial" w:hAnsi="Arial" w:cs="Arial"/>
        </w:rPr>
        <w:t>le izabrane članove u Vijeću, predstavljaju njihovi imenovani predstavnici.</w:t>
      </w:r>
    </w:p>
    <w:p w:rsidR="002576CA" w:rsidRDefault="00F8306B" w:rsidP="00F8306B">
      <w:pPr>
        <w:tabs>
          <w:tab w:val="left" w:pos="426"/>
        </w:tabs>
        <w:spacing w:after="0" w:line="264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(5)</w:t>
      </w:r>
      <w:r>
        <w:rPr>
          <w:rFonts w:ascii="Arial" w:hAnsi="Arial" w:cs="Arial"/>
        </w:rPr>
        <w:tab/>
        <w:t>Svojstvo člana Vijeća prestaje i prije isteka mandata od 4 godine u sljedećim slučajevima:</w:t>
      </w:r>
    </w:p>
    <w:p w:rsidR="002576CA" w:rsidRDefault="00F8306B" w:rsidP="00F8306B">
      <w:pPr>
        <w:pStyle w:val="ListParagraph"/>
        <w:numPr>
          <w:ilvl w:val="0"/>
          <w:numId w:val="1"/>
        </w:numPr>
        <w:spacing w:after="0" w:line="264" w:lineRule="auto"/>
        <w:jc w:val="both"/>
      </w:pPr>
      <w:r>
        <w:rPr>
          <w:rFonts w:ascii="Arial" w:hAnsi="Arial" w:cs="Arial"/>
        </w:rPr>
        <w:t>na temelju zahtjeva članice Udruženja koja je član Vijeća,</w:t>
      </w:r>
    </w:p>
    <w:p w:rsidR="002576CA" w:rsidRDefault="00F8306B" w:rsidP="00F8306B">
      <w:pPr>
        <w:pStyle w:val="ListParagraph"/>
        <w:numPr>
          <w:ilvl w:val="0"/>
          <w:numId w:val="1"/>
        </w:numPr>
        <w:spacing w:after="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opozivom tijela koje ga je</w:t>
      </w:r>
      <w:r>
        <w:rPr>
          <w:rFonts w:ascii="Arial" w:hAnsi="Arial" w:cs="Arial"/>
        </w:rPr>
        <w:t xml:space="preserve"> izabralo,</w:t>
      </w:r>
    </w:p>
    <w:p w:rsidR="002576CA" w:rsidRDefault="00F8306B" w:rsidP="00F8306B">
      <w:pPr>
        <w:pStyle w:val="ListParagraph"/>
        <w:numPr>
          <w:ilvl w:val="0"/>
          <w:numId w:val="1"/>
        </w:numPr>
        <w:spacing w:after="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prestanka pravne osobnosti članice Udruženja,</w:t>
      </w:r>
    </w:p>
    <w:p w:rsidR="002576CA" w:rsidRDefault="00F8306B" w:rsidP="00F8306B">
      <w:pPr>
        <w:pStyle w:val="ListParagraph"/>
        <w:numPr>
          <w:ilvl w:val="0"/>
          <w:numId w:val="1"/>
        </w:numPr>
        <w:spacing w:after="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prestanka dobrovoljnog članstva članice Udruženja u HGK.</w:t>
      </w:r>
    </w:p>
    <w:p w:rsidR="002576CA" w:rsidRDefault="00F8306B" w:rsidP="00F8306B">
      <w:pPr>
        <w:tabs>
          <w:tab w:val="left" w:pos="426"/>
        </w:tabs>
        <w:spacing w:after="0" w:line="264" w:lineRule="auto"/>
        <w:ind w:left="426" w:hanging="426"/>
        <w:jc w:val="both"/>
      </w:pPr>
      <w:r>
        <w:rPr>
          <w:rFonts w:ascii="Arial" w:hAnsi="Arial" w:cs="Arial"/>
        </w:rPr>
        <w:t>(6)</w:t>
      </w:r>
      <w:r>
        <w:rPr>
          <w:rFonts w:ascii="Arial" w:hAnsi="Arial" w:cs="Arial"/>
        </w:rPr>
        <w:tab/>
        <w:t>Mandat imenovanog predstavnika člana Vijeća prestaje prije isteka mandata od 4 godine u sljedećim slučajevima:</w:t>
      </w:r>
    </w:p>
    <w:p w:rsidR="002576CA" w:rsidRDefault="00F8306B" w:rsidP="00F8306B">
      <w:pPr>
        <w:numPr>
          <w:ilvl w:val="0"/>
          <w:numId w:val="2"/>
        </w:numPr>
        <w:spacing w:after="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podnošenjem ostavke,</w:t>
      </w:r>
    </w:p>
    <w:p w:rsidR="002576CA" w:rsidRDefault="00F8306B" w:rsidP="00F8306B">
      <w:pPr>
        <w:numPr>
          <w:ilvl w:val="0"/>
          <w:numId w:val="2"/>
        </w:numPr>
        <w:spacing w:after="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opoziv</w:t>
      </w:r>
      <w:r>
        <w:rPr>
          <w:rFonts w:ascii="Arial" w:hAnsi="Arial" w:cs="Arial"/>
        </w:rPr>
        <w:t>om članice Udruženja čiji je predstavnik,</w:t>
      </w:r>
    </w:p>
    <w:p w:rsidR="002576CA" w:rsidRDefault="00F8306B" w:rsidP="00F8306B">
      <w:pPr>
        <w:numPr>
          <w:ilvl w:val="0"/>
          <w:numId w:val="2"/>
        </w:numPr>
        <w:spacing w:after="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prestankom rada u članici Udruženja čiji je predstavnik,</w:t>
      </w:r>
    </w:p>
    <w:p w:rsidR="002576CA" w:rsidRDefault="00F8306B" w:rsidP="00F8306B">
      <w:pPr>
        <w:numPr>
          <w:ilvl w:val="0"/>
          <w:numId w:val="2"/>
        </w:numPr>
        <w:spacing w:after="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smrću.</w:t>
      </w:r>
    </w:p>
    <w:p w:rsidR="002576CA" w:rsidRDefault="00F8306B" w:rsidP="00F8306B">
      <w:pPr>
        <w:tabs>
          <w:tab w:val="left" w:pos="426"/>
        </w:tabs>
        <w:spacing w:after="0" w:line="264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(7)</w:t>
      </w:r>
      <w:r>
        <w:rPr>
          <w:rFonts w:ascii="Arial" w:hAnsi="Arial" w:cs="Arial"/>
        </w:rPr>
        <w:tab/>
        <w:t>U slučaju iz prethodnog stavka, član Vijeća imenuje novu osobu kao svog predstavnika u Vijeću.</w:t>
      </w:r>
    </w:p>
    <w:p w:rsidR="002576CA" w:rsidRDefault="00F8306B" w:rsidP="00F8306B">
      <w:pPr>
        <w:tabs>
          <w:tab w:val="left" w:pos="426"/>
        </w:tabs>
        <w:spacing w:after="0" w:line="264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(8</w:t>
      </w:r>
      <w:r>
        <w:rPr>
          <w:rFonts w:ascii="Arial" w:hAnsi="Arial" w:cs="Arial"/>
        </w:rPr>
        <w:t>)</w:t>
      </w:r>
      <w:r>
        <w:rPr>
          <w:rFonts w:ascii="Arial" w:hAnsi="Arial" w:cs="Arial"/>
        </w:rPr>
        <w:tab/>
        <w:t>U slučajevima iz stavka 5. ovog članka, članica Udruženja imenuje novu osobu kao svog predstavnika u Vijeću.</w:t>
      </w:r>
    </w:p>
    <w:p w:rsidR="002576CA" w:rsidRDefault="00F8306B" w:rsidP="00F8306B">
      <w:pPr>
        <w:tabs>
          <w:tab w:val="left" w:pos="426"/>
        </w:tabs>
        <w:spacing w:after="0" w:line="264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(9</w:t>
      </w:r>
      <w:r>
        <w:rPr>
          <w:rFonts w:ascii="Arial" w:hAnsi="Arial" w:cs="Arial"/>
        </w:rPr>
        <w:t>)</w:t>
      </w:r>
      <w:r>
        <w:rPr>
          <w:rFonts w:ascii="Arial" w:hAnsi="Arial" w:cs="Arial"/>
        </w:rPr>
        <w:tab/>
        <w:t>Članovi Vijeća osiguravaju protok informacija Udruženja u svojim regijama kroz županijske komore.</w:t>
      </w:r>
    </w:p>
    <w:p w:rsidR="002576CA" w:rsidRDefault="00F8306B" w:rsidP="00F8306B">
      <w:pPr>
        <w:tabs>
          <w:tab w:val="left" w:pos="426"/>
        </w:tabs>
        <w:spacing w:after="0" w:line="264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(10</w:t>
      </w:r>
      <w:r>
        <w:rPr>
          <w:rFonts w:ascii="Arial" w:hAnsi="Arial" w:cs="Arial"/>
        </w:rPr>
        <w:t>)</w:t>
      </w:r>
      <w:r>
        <w:rPr>
          <w:rFonts w:ascii="Arial" w:hAnsi="Arial" w:cs="Arial"/>
        </w:rPr>
        <w:tab/>
        <w:t xml:space="preserve">Vijeće odlučuje o </w:t>
      </w:r>
      <w:r>
        <w:rPr>
          <w:rFonts w:ascii="Arial" w:hAnsi="Arial" w:cs="Arial"/>
        </w:rPr>
        <w:t>sudjelovanju osoba iz članka 2. stavka 6. ovog Poslovnika u svojstvu stručnih osoba bez prava glasa na sjednicama Udruženja.</w:t>
      </w:r>
    </w:p>
    <w:p w:rsidR="00F8306B" w:rsidRDefault="00F8306B" w:rsidP="00F8306B">
      <w:pPr>
        <w:tabs>
          <w:tab w:val="left" w:pos="426"/>
        </w:tabs>
        <w:spacing w:after="0" w:line="264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2576CA" w:rsidRDefault="00F8306B" w:rsidP="00F8306B">
      <w:pPr>
        <w:tabs>
          <w:tab w:val="left" w:pos="426"/>
        </w:tabs>
        <w:spacing w:after="0" w:line="264" w:lineRule="auto"/>
        <w:ind w:left="426" w:hanging="42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Izbor predsjednika, zamjenika i članova Vijeća</w:t>
      </w:r>
    </w:p>
    <w:p w:rsidR="002576CA" w:rsidRDefault="00F8306B" w:rsidP="00F8306B">
      <w:pPr>
        <w:tabs>
          <w:tab w:val="left" w:pos="426"/>
        </w:tabs>
        <w:spacing w:after="0" w:line="264" w:lineRule="auto"/>
        <w:ind w:left="426" w:hanging="426"/>
        <w:jc w:val="center"/>
      </w:pPr>
      <w:r>
        <w:rPr>
          <w:rFonts w:ascii="Arial" w:hAnsi="Arial" w:cs="Arial"/>
          <w:b/>
        </w:rPr>
        <w:t>Članak 19.</w:t>
      </w:r>
    </w:p>
    <w:p w:rsidR="002576CA" w:rsidRDefault="00F8306B" w:rsidP="00F8306B">
      <w:pPr>
        <w:pStyle w:val="ListParagraph"/>
        <w:numPr>
          <w:ilvl w:val="0"/>
          <w:numId w:val="5"/>
        </w:numPr>
        <w:tabs>
          <w:tab w:val="left" w:pos="2826"/>
        </w:tabs>
        <w:spacing w:after="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Predsjednik i članovi Vijeća, osim članova Vijeća iz članka 18. </w:t>
      </w:r>
      <w:r>
        <w:rPr>
          <w:rFonts w:ascii="Arial" w:hAnsi="Arial" w:cs="Arial"/>
        </w:rPr>
        <w:t>stavka 3. točke 3. ovog Poslovnika, biraju se na izbornoj sjednici Udruženja temeljem kandidatura.</w:t>
      </w:r>
    </w:p>
    <w:p w:rsidR="002576CA" w:rsidRDefault="00F8306B" w:rsidP="00F8306B">
      <w:pPr>
        <w:pStyle w:val="ListParagraph"/>
        <w:numPr>
          <w:ilvl w:val="0"/>
          <w:numId w:val="5"/>
        </w:numPr>
        <w:tabs>
          <w:tab w:val="left" w:pos="2826"/>
        </w:tabs>
        <w:spacing w:after="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Izbornoj sjednici Udruženja pristupaju registrirane članice Udruženja s pravom glasa.</w:t>
      </w:r>
    </w:p>
    <w:p w:rsidR="002576CA" w:rsidRDefault="00F8306B" w:rsidP="00F8306B">
      <w:pPr>
        <w:pStyle w:val="ListParagraph"/>
        <w:numPr>
          <w:ilvl w:val="0"/>
          <w:numId w:val="5"/>
        </w:numPr>
        <w:tabs>
          <w:tab w:val="left" w:pos="2826"/>
        </w:tabs>
        <w:spacing w:after="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Glasovanje o izboru predsjednika, zamjenika i članova Vijeća je tajno.</w:t>
      </w:r>
    </w:p>
    <w:p w:rsidR="002576CA" w:rsidRDefault="00F8306B" w:rsidP="00F8306B">
      <w:pPr>
        <w:pStyle w:val="ListParagraph"/>
        <w:numPr>
          <w:ilvl w:val="0"/>
          <w:numId w:val="5"/>
        </w:numPr>
        <w:tabs>
          <w:tab w:val="left" w:pos="2826"/>
        </w:tabs>
        <w:spacing w:after="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Kandidat za predsjednika predstavlja svoj program rada na sjednici Udruženja.</w:t>
      </w:r>
    </w:p>
    <w:p w:rsidR="002576CA" w:rsidRDefault="00F8306B" w:rsidP="00F8306B">
      <w:pPr>
        <w:pStyle w:val="ListParagraph"/>
        <w:numPr>
          <w:ilvl w:val="0"/>
          <w:numId w:val="5"/>
        </w:numPr>
        <w:tabs>
          <w:tab w:val="left" w:pos="2826"/>
        </w:tabs>
        <w:spacing w:after="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Predsjednik je osoba s najviše osvojenih glasova na glasačkoj listi za predsjednika.</w:t>
      </w:r>
    </w:p>
    <w:p w:rsidR="002576CA" w:rsidRDefault="00F8306B" w:rsidP="00F8306B">
      <w:pPr>
        <w:pStyle w:val="ListParagraph"/>
        <w:numPr>
          <w:ilvl w:val="0"/>
          <w:numId w:val="5"/>
        </w:numPr>
        <w:tabs>
          <w:tab w:val="left" w:pos="2826"/>
        </w:tabs>
        <w:spacing w:after="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Ako dva kandidata za predsjednika osvoje isti broj glasova, o izboru predsjednika glasa se u </w:t>
      </w:r>
      <w:r>
        <w:rPr>
          <w:rFonts w:ascii="Arial" w:hAnsi="Arial" w:cs="Arial"/>
        </w:rPr>
        <w:t>drugom krugu.</w:t>
      </w:r>
    </w:p>
    <w:p w:rsidR="002576CA" w:rsidRDefault="00F8306B" w:rsidP="00F8306B">
      <w:pPr>
        <w:pStyle w:val="ListParagraph"/>
        <w:numPr>
          <w:ilvl w:val="0"/>
          <w:numId w:val="5"/>
        </w:numPr>
        <w:tabs>
          <w:tab w:val="left" w:pos="2826"/>
        </w:tabs>
        <w:spacing w:after="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Izabrani članovi Vijeća jesu članice Udruženja s najviše dobivenih glasova na glasačkim listama za članove Vijeća, sukladno sastavu Vijeća iz članka 18. stavka 3. točke 4. ovog Poslovnika.</w:t>
      </w:r>
    </w:p>
    <w:p w:rsidR="002576CA" w:rsidRDefault="00F8306B" w:rsidP="00F8306B">
      <w:pPr>
        <w:pStyle w:val="ListParagraph"/>
        <w:numPr>
          <w:ilvl w:val="0"/>
          <w:numId w:val="5"/>
        </w:numPr>
        <w:tabs>
          <w:tab w:val="left" w:pos="2826"/>
        </w:tabs>
        <w:spacing w:after="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Ako dva kandidata za člana Vijeća dobiju isti broj gl</w:t>
      </w:r>
      <w:r>
        <w:rPr>
          <w:rFonts w:ascii="Arial" w:hAnsi="Arial" w:cs="Arial"/>
        </w:rPr>
        <w:t>asova, član je kandidat s većim brojem kandidatura, odnosno s dužim poslovanjem.</w:t>
      </w:r>
    </w:p>
    <w:p w:rsidR="002576CA" w:rsidRDefault="00F8306B" w:rsidP="00F8306B">
      <w:pPr>
        <w:pStyle w:val="ListParagraph"/>
        <w:numPr>
          <w:ilvl w:val="0"/>
          <w:numId w:val="5"/>
        </w:numPr>
        <w:tabs>
          <w:tab w:val="left" w:pos="2826"/>
        </w:tabs>
        <w:spacing w:after="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Predsjednik, izabrani članovi Vijeća iz stavka 7. ovog članka i članovi Vijeća iz članka 18. stavka 3. točke 3. ovog Poslovnika između sebe biraju zamjenika.</w:t>
      </w:r>
    </w:p>
    <w:p w:rsidR="002576CA" w:rsidRDefault="00F8306B" w:rsidP="00F8306B">
      <w:pPr>
        <w:pStyle w:val="ListParagraph"/>
        <w:numPr>
          <w:ilvl w:val="0"/>
          <w:numId w:val="5"/>
        </w:numPr>
        <w:tabs>
          <w:tab w:val="left" w:pos="2826"/>
        </w:tabs>
        <w:spacing w:after="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Pripreme za izbor</w:t>
      </w:r>
      <w:r>
        <w:rPr>
          <w:rFonts w:ascii="Arial" w:hAnsi="Arial" w:cs="Arial"/>
        </w:rPr>
        <w:t>nu sjednicu obavlja nadležna organizacijska jedinica.</w:t>
      </w:r>
    </w:p>
    <w:p w:rsidR="002576CA" w:rsidRDefault="002576CA" w:rsidP="00F8306B">
      <w:pPr>
        <w:tabs>
          <w:tab w:val="left" w:pos="426"/>
        </w:tabs>
        <w:spacing w:after="0" w:line="264" w:lineRule="auto"/>
        <w:ind w:left="426" w:hanging="426"/>
        <w:jc w:val="both"/>
        <w:rPr>
          <w:rFonts w:ascii="Arial" w:hAnsi="Arial" w:cs="Arial"/>
        </w:rPr>
      </w:pPr>
    </w:p>
    <w:p w:rsidR="002576CA" w:rsidRDefault="00F8306B" w:rsidP="00F8306B">
      <w:pPr>
        <w:spacing w:after="0" w:line="264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Članak 20.</w:t>
      </w:r>
    </w:p>
    <w:p w:rsidR="002576CA" w:rsidRDefault="00F8306B" w:rsidP="00F8306B">
      <w:pPr>
        <w:tabs>
          <w:tab w:val="left" w:pos="426"/>
        </w:tabs>
        <w:spacing w:after="0" w:line="264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(1)</w:t>
      </w:r>
      <w:r>
        <w:rPr>
          <w:rFonts w:ascii="Arial" w:hAnsi="Arial" w:cs="Arial"/>
        </w:rPr>
        <w:tab/>
        <w:t>Rad Vijeća odvija se na sjednicama koje saziva predsjednik.</w:t>
      </w:r>
    </w:p>
    <w:p w:rsidR="002576CA" w:rsidRDefault="00F8306B" w:rsidP="00F8306B">
      <w:pPr>
        <w:tabs>
          <w:tab w:val="left" w:pos="426"/>
        </w:tabs>
        <w:spacing w:after="0" w:line="264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(2)</w:t>
      </w:r>
      <w:r>
        <w:rPr>
          <w:rFonts w:ascii="Arial" w:hAnsi="Arial" w:cs="Arial"/>
        </w:rPr>
        <w:tab/>
        <w:t>Sjednice se sazivaju prema potrebi, a najmanje 4 puta godišnje.</w:t>
      </w:r>
    </w:p>
    <w:p w:rsidR="002576CA" w:rsidRDefault="00F8306B" w:rsidP="00F8306B">
      <w:pPr>
        <w:tabs>
          <w:tab w:val="left" w:pos="426"/>
        </w:tabs>
        <w:spacing w:after="0" w:line="264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(3)</w:t>
      </w:r>
      <w:r>
        <w:rPr>
          <w:rFonts w:ascii="Arial" w:hAnsi="Arial" w:cs="Arial"/>
        </w:rPr>
        <w:tab/>
        <w:t>Predsjednik je dužan sazvati sjednicu na prijedlog na</w:t>
      </w:r>
      <w:r>
        <w:rPr>
          <w:rFonts w:ascii="Arial" w:hAnsi="Arial" w:cs="Arial"/>
        </w:rPr>
        <w:t>jmanje 5 članova Vijeća ili čelnika nadležne organizacijske jedinice.</w:t>
      </w:r>
    </w:p>
    <w:p w:rsidR="002576CA" w:rsidRDefault="00F8306B" w:rsidP="00F8306B">
      <w:pPr>
        <w:tabs>
          <w:tab w:val="left" w:pos="426"/>
        </w:tabs>
        <w:spacing w:after="0" w:line="264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(4)</w:t>
      </w:r>
      <w:r>
        <w:rPr>
          <w:rFonts w:ascii="Arial" w:hAnsi="Arial" w:cs="Arial"/>
        </w:rPr>
        <w:tab/>
        <w:t>Sjednica Vijeća može se održati ako joj prisustvuje više od polovice svih članova Vijeća.</w:t>
      </w:r>
    </w:p>
    <w:p w:rsidR="002576CA" w:rsidRDefault="00F8306B" w:rsidP="00F8306B">
      <w:pPr>
        <w:tabs>
          <w:tab w:val="left" w:pos="426"/>
        </w:tabs>
        <w:spacing w:after="0" w:line="264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(5)</w:t>
      </w:r>
      <w:r>
        <w:rPr>
          <w:rFonts w:ascii="Arial" w:hAnsi="Arial" w:cs="Arial"/>
        </w:rPr>
        <w:tab/>
        <w:t>U slučaju da sjednici Vijeća ne prisustvuje dovoljan broj članova potreban za njezino od</w:t>
      </w:r>
      <w:r>
        <w:rPr>
          <w:rFonts w:ascii="Arial" w:hAnsi="Arial" w:cs="Arial"/>
        </w:rPr>
        <w:t>ržavanje, sjednica se odgađa i određuje se novi termin održavanja.</w:t>
      </w:r>
    </w:p>
    <w:p w:rsidR="002576CA" w:rsidRDefault="00F8306B" w:rsidP="00F8306B">
      <w:pPr>
        <w:tabs>
          <w:tab w:val="left" w:pos="426"/>
        </w:tabs>
        <w:spacing w:after="0" w:line="264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(6)</w:t>
      </w:r>
      <w:r>
        <w:rPr>
          <w:rFonts w:ascii="Arial" w:hAnsi="Arial" w:cs="Arial"/>
        </w:rPr>
        <w:tab/>
        <w:t>Odluke Vijeća donose se natpolovičnom većinom glasova prisutnih članova Vijeća.</w:t>
      </w:r>
    </w:p>
    <w:p w:rsidR="002576CA" w:rsidRDefault="00F8306B" w:rsidP="00F8306B">
      <w:pPr>
        <w:tabs>
          <w:tab w:val="left" w:pos="426"/>
        </w:tabs>
        <w:spacing w:after="0" w:line="264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(7)</w:t>
      </w:r>
      <w:r>
        <w:rPr>
          <w:rFonts w:ascii="Arial" w:hAnsi="Arial" w:cs="Arial"/>
        </w:rPr>
        <w:tab/>
        <w:t xml:space="preserve">Akte Udruženja koji se upućuju domaćim i međunarodnim institucijama supotpisuju predsjednik i čelnik </w:t>
      </w:r>
      <w:r>
        <w:rPr>
          <w:rFonts w:ascii="Arial" w:hAnsi="Arial" w:cs="Arial"/>
        </w:rPr>
        <w:t>nadležne organizacijske jedinice.</w:t>
      </w:r>
    </w:p>
    <w:p w:rsidR="002576CA" w:rsidRDefault="00F8306B" w:rsidP="00F8306B">
      <w:pPr>
        <w:tabs>
          <w:tab w:val="left" w:pos="426"/>
        </w:tabs>
        <w:spacing w:after="0" w:line="264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(8)</w:t>
      </w:r>
      <w:r>
        <w:rPr>
          <w:rFonts w:ascii="Arial" w:hAnsi="Arial" w:cs="Arial"/>
        </w:rPr>
        <w:tab/>
        <w:t>Odredbe ovog Poslovnika o tijeku sjednice i načinu rada sjednice Udruženja te zapisnicima, primjenjuju se, na odgovarajući način i na rad Vijeća ukoliko ovim člankom nije drugačije određeno.</w:t>
      </w:r>
    </w:p>
    <w:p w:rsidR="002576CA" w:rsidRDefault="002576CA" w:rsidP="00F8306B">
      <w:pPr>
        <w:tabs>
          <w:tab w:val="left" w:pos="426"/>
        </w:tabs>
        <w:spacing w:after="0" w:line="264" w:lineRule="auto"/>
        <w:ind w:left="426" w:hanging="426"/>
        <w:jc w:val="both"/>
        <w:rPr>
          <w:rFonts w:ascii="Arial" w:hAnsi="Arial" w:cs="Arial"/>
          <w:b/>
        </w:rPr>
      </w:pPr>
    </w:p>
    <w:p w:rsidR="002576CA" w:rsidRDefault="00F8306B" w:rsidP="00F8306B">
      <w:pPr>
        <w:spacing w:after="0" w:line="264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Radna tijela Udruženja - g</w:t>
      </w:r>
      <w:r>
        <w:rPr>
          <w:rFonts w:ascii="Arial" w:hAnsi="Arial" w:cs="Arial"/>
          <w:b/>
        </w:rPr>
        <w:t>rupacije i odbori</w:t>
      </w:r>
    </w:p>
    <w:p w:rsidR="002576CA" w:rsidRDefault="00F8306B" w:rsidP="00F8306B">
      <w:pPr>
        <w:spacing w:after="0" w:line="264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Članak 21.</w:t>
      </w:r>
    </w:p>
    <w:p w:rsidR="002576CA" w:rsidRDefault="00F8306B" w:rsidP="00F8306B">
      <w:pPr>
        <w:tabs>
          <w:tab w:val="left" w:pos="426"/>
        </w:tabs>
        <w:spacing w:after="0" w:line="264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(1)</w:t>
      </w:r>
      <w:r>
        <w:rPr>
          <w:rFonts w:ascii="Arial" w:hAnsi="Arial" w:cs="Arial"/>
        </w:rPr>
        <w:tab/>
        <w:t>Unutar Udruženja mogu se, na prijedlog članica Udruženja, županijskih komora ili čelnika nadležne organizacijske jedinice osnovati grupacije prema sektorskom principu.</w:t>
      </w:r>
    </w:p>
    <w:p w:rsidR="002576CA" w:rsidRDefault="00F8306B" w:rsidP="00F8306B">
      <w:pPr>
        <w:tabs>
          <w:tab w:val="left" w:pos="426"/>
        </w:tabs>
        <w:spacing w:after="0" w:line="264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(2)</w:t>
      </w:r>
      <w:r>
        <w:rPr>
          <w:rFonts w:ascii="Arial" w:hAnsi="Arial" w:cs="Arial"/>
        </w:rPr>
        <w:tab/>
        <w:t xml:space="preserve">Grupacija koja djeluje pri jednoj županijskoj </w:t>
      </w:r>
      <w:r>
        <w:rPr>
          <w:rFonts w:ascii="Arial" w:hAnsi="Arial" w:cs="Arial"/>
        </w:rPr>
        <w:t>komori može okupljati i članice Udruženja koje prema sjedištu pripadaju drugim županijskim komorama.</w:t>
      </w:r>
      <w:r>
        <w:rPr>
          <w:rFonts w:ascii="Arial" w:hAnsi="Arial" w:cs="Arial"/>
        </w:rPr>
        <w:tab/>
      </w:r>
    </w:p>
    <w:p w:rsidR="002576CA" w:rsidRDefault="00F8306B" w:rsidP="00F8306B">
      <w:pPr>
        <w:tabs>
          <w:tab w:val="left" w:pos="426"/>
        </w:tabs>
        <w:spacing w:after="0" w:line="264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(3)</w:t>
      </w:r>
      <w:r>
        <w:rPr>
          <w:rFonts w:ascii="Arial" w:hAnsi="Arial" w:cs="Arial"/>
        </w:rPr>
        <w:tab/>
        <w:t>Unutar Udruženja mogu se osnovati odbori kao radna tijela, koji djeluju pri HGK središnjici na prijedlog većine članova Vijeća i čelnika nadležne orga</w:t>
      </w:r>
      <w:r>
        <w:rPr>
          <w:rFonts w:ascii="Arial" w:hAnsi="Arial" w:cs="Arial"/>
        </w:rPr>
        <w:t>nizacijske jedinice i to za područja:</w:t>
      </w:r>
    </w:p>
    <w:p w:rsidR="002576CA" w:rsidRDefault="00F8306B" w:rsidP="00F8306B">
      <w:pPr>
        <w:numPr>
          <w:ilvl w:val="0"/>
          <w:numId w:val="2"/>
        </w:numPr>
        <w:spacing w:after="0" w:line="264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uređenje tržišta i trgovine,</w:t>
      </w:r>
    </w:p>
    <w:p w:rsidR="002576CA" w:rsidRDefault="00F8306B" w:rsidP="00F8306B">
      <w:pPr>
        <w:numPr>
          <w:ilvl w:val="0"/>
          <w:numId w:val="2"/>
        </w:numPr>
        <w:spacing w:after="0" w:line="264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proizvodnje u sustavima kvalitete,</w:t>
      </w:r>
    </w:p>
    <w:p w:rsidR="002576CA" w:rsidRDefault="00F8306B" w:rsidP="00F8306B">
      <w:pPr>
        <w:numPr>
          <w:ilvl w:val="0"/>
          <w:numId w:val="2"/>
        </w:numPr>
        <w:spacing w:after="0" w:line="264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sigurnosti, označavanja i kvalitete hrane,</w:t>
      </w:r>
    </w:p>
    <w:p w:rsidR="002576CA" w:rsidRDefault="00F8306B" w:rsidP="00F8306B">
      <w:pPr>
        <w:numPr>
          <w:ilvl w:val="0"/>
          <w:numId w:val="2"/>
        </w:numPr>
        <w:spacing w:after="0" w:line="264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zaštite zdravlja i dobrobiti životinja,</w:t>
      </w:r>
    </w:p>
    <w:p w:rsidR="002576CA" w:rsidRDefault="00F8306B" w:rsidP="00F8306B">
      <w:pPr>
        <w:numPr>
          <w:ilvl w:val="0"/>
          <w:numId w:val="2"/>
        </w:numPr>
        <w:spacing w:after="0" w:line="264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zaštite okoliša i prirode te korištenja obnovljivih izvora energije,</w:t>
      </w:r>
    </w:p>
    <w:p w:rsidR="002576CA" w:rsidRDefault="00F8306B" w:rsidP="00F8306B">
      <w:pPr>
        <w:numPr>
          <w:ilvl w:val="0"/>
          <w:numId w:val="2"/>
        </w:numPr>
        <w:spacing w:after="0" w:line="264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pr</w:t>
      </w:r>
      <w:r>
        <w:rPr>
          <w:rFonts w:ascii="Arial" w:hAnsi="Arial" w:cs="Arial"/>
        </w:rPr>
        <w:t>omocije/odnosa s javnošću,</w:t>
      </w:r>
    </w:p>
    <w:p w:rsidR="002576CA" w:rsidRDefault="00F8306B" w:rsidP="00F8306B">
      <w:pPr>
        <w:numPr>
          <w:ilvl w:val="0"/>
          <w:numId w:val="2"/>
        </w:numPr>
        <w:spacing w:after="0" w:line="264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istraživanja i razvoja i ostalo, sukladno potrebama.</w:t>
      </w:r>
    </w:p>
    <w:p w:rsidR="002576CA" w:rsidRDefault="00F8306B" w:rsidP="00F8306B">
      <w:pPr>
        <w:tabs>
          <w:tab w:val="left" w:pos="426"/>
        </w:tabs>
        <w:spacing w:after="0" w:line="264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(4)</w:t>
      </w:r>
      <w:r>
        <w:rPr>
          <w:rFonts w:ascii="Arial" w:hAnsi="Arial" w:cs="Arial"/>
        </w:rPr>
        <w:tab/>
        <w:t>Rad grupacija/odbora odvija se na sastancima koje organizira voditelj grupacije/odbora (u daljnjem tekstu: voditelj).</w:t>
      </w:r>
    </w:p>
    <w:p w:rsidR="002576CA" w:rsidRDefault="00F8306B" w:rsidP="00F8306B">
      <w:pPr>
        <w:tabs>
          <w:tab w:val="left" w:pos="426"/>
        </w:tabs>
        <w:spacing w:after="0" w:line="264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(5)</w:t>
      </w:r>
      <w:r>
        <w:rPr>
          <w:rFonts w:ascii="Arial" w:hAnsi="Arial" w:cs="Arial"/>
        </w:rPr>
        <w:tab/>
        <w:t>Grupacija/odbor je za svoj rad odgovorna Vijeću.</w:t>
      </w:r>
    </w:p>
    <w:p w:rsidR="002576CA" w:rsidRDefault="00F8306B" w:rsidP="00F8306B">
      <w:pPr>
        <w:tabs>
          <w:tab w:val="left" w:pos="426"/>
        </w:tabs>
        <w:spacing w:after="0" w:line="264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(6)</w:t>
      </w:r>
      <w:r>
        <w:rPr>
          <w:rFonts w:ascii="Arial" w:hAnsi="Arial" w:cs="Arial"/>
        </w:rPr>
        <w:tab/>
        <w:t>Stručni i tehnički poslovi vezani uz rad Grupacija/Odbora organiziraju se u odgovarajućoj županijskoj komori/HGK središnjici.</w:t>
      </w:r>
    </w:p>
    <w:p w:rsidR="002576CA" w:rsidRDefault="00F8306B" w:rsidP="00F8306B">
      <w:pPr>
        <w:tabs>
          <w:tab w:val="left" w:pos="426"/>
        </w:tabs>
        <w:spacing w:after="0" w:line="264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(7)</w:t>
      </w:r>
      <w:r>
        <w:rPr>
          <w:rFonts w:ascii="Arial" w:hAnsi="Arial" w:cs="Arial"/>
        </w:rPr>
        <w:tab/>
        <w:t>Odredbe ovog Poslovnika o tijeku sjednice i načinu rada sjednice Vijeća te zapisnicima, primjenjuju se, na odgovarajući na</w:t>
      </w:r>
      <w:r>
        <w:rPr>
          <w:rFonts w:ascii="Arial" w:hAnsi="Arial" w:cs="Arial"/>
        </w:rPr>
        <w:t>čin i na rad grupacija/odbora ukoliko ovim člankom nije drugačije određeno.</w:t>
      </w:r>
    </w:p>
    <w:p w:rsidR="002576CA" w:rsidRDefault="00F8306B" w:rsidP="00F8306B">
      <w:pPr>
        <w:tabs>
          <w:tab w:val="left" w:pos="426"/>
        </w:tabs>
        <w:spacing w:after="0" w:line="264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(8)</w:t>
      </w:r>
      <w:r>
        <w:rPr>
          <w:rFonts w:ascii="Arial" w:hAnsi="Arial" w:cs="Arial"/>
        </w:rPr>
        <w:tab/>
        <w:t>U pitanjima od zajedničkog interesa, Udruženje poljoprivrede HGK i Udruženje prehrambeno-prerađivačke industrije HGK mogu osnovati međusektorske grupacije po vertikalnom princi</w:t>
      </w:r>
      <w:r>
        <w:rPr>
          <w:rFonts w:ascii="Arial" w:hAnsi="Arial" w:cs="Arial"/>
        </w:rPr>
        <w:t>pu, o čemu Vijeće Udruženja poljoprivrede HGK i Vijeće Udruženja prehrambeno-prerađivačke industrije HGK donose zajedničku odluku.</w:t>
      </w:r>
    </w:p>
    <w:p w:rsidR="002576CA" w:rsidRDefault="002576CA" w:rsidP="00F8306B">
      <w:pPr>
        <w:tabs>
          <w:tab w:val="left" w:pos="426"/>
        </w:tabs>
        <w:spacing w:after="0" w:line="264" w:lineRule="auto"/>
        <w:ind w:left="426" w:hanging="426"/>
        <w:jc w:val="both"/>
        <w:rPr>
          <w:rFonts w:ascii="Arial" w:hAnsi="Arial" w:cs="Arial"/>
        </w:rPr>
      </w:pPr>
    </w:p>
    <w:p w:rsidR="002576CA" w:rsidRDefault="00F8306B" w:rsidP="00F8306B">
      <w:pPr>
        <w:spacing w:after="0" w:line="264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Vođenje registra članova Udruženja</w:t>
      </w:r>
    </w:p>
    <w:p w:rsidR="002576CA" w:rsidRDefault="00F8306B" w:rsidP="00F8306B">
      <w:pPr>
        <w:spacing w:after="0" w:line="264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Članak 22.</w:t>
      </w:r>
    </w:p>
    <w:p w:rsidR="002576CA" w:rsidRDefault="00F8306B" w:rsidP="00F8306B">
      <w:pPr>
        <w:tabs>
          <w:tab w:val="left" w:pos="426"/>
        </w:tabs>
        <w:spacing w:after="0" w:line="264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(1)</w:t>
      </w:r>
      <w:r>
        <w:rPr>
          <w:rFonts w:ascii="Arial" w:hAnsi="Arial" w:cs="Arial"/>
        </w:rPr>
        <w:tab/>
        <w:t xml:space="preserve">Nadležna organizacijska jedinica za potrebe provedbe aktivnosti Udruženja </w:t>
      </w:r>
      <w:r>
        <w:rPr>
          <w:rFonts w:ascii="Arial" w:hAnsi="Arial" w:cs="Arial"/>
        </w:rPr>
        <w:t>vodi registar članica Udruženja (u daljnjem tekstu: Registar).</w:t>
      </w:r>
    </w:p>
    <w:p w:rsidR="002576CA" w:rsidRDefault="00F8306B" w:rsidP="00F8306B">
      <w:pPr>
        <w:tabs>
          <w:tab w:val="left" w:pos="426"/>
        </w:tabs>
        <w:spacing w:after="0" w:line="264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(2)</w:t>
      </w:r>
      <w:r>
        <w:rPr>
          <w:rFonts w:ascii="Arial" w:hAnsi="Arial" w:cs="Arial"/>
        </w:rPr>
        <w:tab/>
        <w:t>Članice Udruženja obavezno prijavljuju nadležnoj organizacijskoj jedinici tražene podatke i sve nastale promjene, na obrascu Zahtjeva za registraciju i prijavu promjena iz Priloga I ovoga P</w:t>
      </w:r>
      <w:r>
        <w:rPr>
          <w:rFonts w:ascii="Arial" w:hAnsi="Arial" w:cs="Arial"/>
        </w:rPr>
        <w:t>oslovnika, a koje su dostupne na mrežnoj stranici Udruženja. Registar sadržava podatke iz Zahtjeva za registraciju i prijavu promjena.</w:t>
      </w:r>
    </w:p>
    <w:p w:rsidR="002576CA" w:rsidRDefault="00F8306B" w:rsidP="00F8306B">
      <w:pPr>
        <w:tabs>
          <w:tab w:val="left" w:pos="426"/>
        </w:tabs>
        <w:spacing w:after="0" w:line="264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(3)</w:t>
      </w:r>
      <w:r>
        <w:rPr>
          <w:rFonts w:ascii="Arial" w:hAnsi="Arial" w:cs="Arial"/>
        </w:rPr>
        <w:tab/>
        <w:t>Vijeće utvrđuje način korištenja podataka iz Registra, vodeći računa o odredbama Opće uredbe o zaštiti podataka.</w:t>
      </w:r>
    </w:p>
    <w:p w:rsidR="002576CA" w:rsidRDefault="002576CA" w:rsidP="00F8306B">
      <w:pPr>
        <w:spacing w:after="0" w:line="264" w:lineRule="auto"/>
        <w:jc w:val="both"/>
        <w:rPr>
          <w:rFonts w:ascii="Arial" w:hAnsi="Arial" w:cs="Arial"/>
        </w:rPr>
      </w:pPr>
    </w:p>
    <w:p w:rsidR="002576CA" w:rsidRDefault="00F8306B" w:rsidP="00F8306B">
      <w:pPr>
        <w:spacing w:after="0" w:line="264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Pos</w:t>
      </w:r>
      <w:r>
        <w:rPr>
          <w:rFonts w:ascii="Arial" w:hAnsi="Arial" w:cs="Arial"/>
          <w:b/>
        </w:rPr>
        <w:t>lovni tajnik Udruženja</w:t>
      </w:r>
    </w:p>
    <w:p w:rsidR="002576CA" w:rsidRDefault="00F8306B" w:rsidP="00F8306B">
      <w:pPr>
        <w:spacing w:after="0" w:line="264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Članak 23.</w:t>
      </w:r>
    </w:p>
    <w:p w:rsidR="002576CA" w:rsidRDefault="00F8306B" w:rsidP="00F8306B">
      <w:pPr>
        <w:tabs>
          <w:tab w:val="left" w:pos="426"/>
        </w:tabs>
        <w:spacing w:after="0" w:line="264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(1)</w:t>
      </w:r>
      <w:r>
        <w:rPr>
          <w:rFonts w:ascii="Arial" w:hAnsi="Arial" w:cs="Arial"/>
        </w:rPr>
        <w:tab/>
        <w:t>Poslovni tajnik Udruženja djelatnik je nadležne organizacijske jedinice, a obavlja stručne i tehničke poslove vezane uz rad Udruženja, i to:</w:t>
      </w:r>
    </w:p>
    <w:p w:rsidR="002576CA" w:rsidRDefault="00F8306B" w:rsidP="00F8306B">
      <w:pPr>
        <w:pStyle w:val="ListParagraph"/>
        <w:numPr>
          <w:ilvl w:val="0"/>
          <w:numId w:val="6"/>
        </w:numPr>
        <w:spacing w:after="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sudjelovanje u pripremi akata Udruženja, Vijeća i radnih tijela,</w:t>
      </w:r>
    </w:p>
    <w:p w:rsidR="002576CA" w:rsidRDefault="00F8306B" w:rsidP="00F8306B">
      <w:pPr>
        <w:pStyle w:val="ListParagraph"/>
        <w:numPr>
          <w:ilvl w:val="0"/>
          <w:numId w:val="6"/>
        </w:numPr>
        <w:spacing w:after="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organizacija</w:t>
      </w:r>
      <w:r>
        <w:rPr>
          <w:rFonts w:ascii="Arial" w:hAnsi="Arial" w:cs="Arial"/>
        </w:rPr>
        <w:t xml:space="preserve"> sjednica Udruženja i Vijeća te sastanaka radnih tijela,</w:t>
      </w:r>
    </w:p>
    <w:p w:rsidR="002576CA" w:rsidRDefault="00F8306B" w:rsidP="00F8306B">
      <w:pPr>
        <w:pStyle w:val="ListParagraph"/>
        <w:numPr>
          <w:ilvl w:val="0"/>
          <w:numId w:val="6"/>
        </w:numPr>
        <w:spacing w:after="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izrada zapisnika sa sjednica Udruženja, Vijeća te sastanaka radnih tijela,</w:t>
      </w:r>
    </w:p>
    <w:p w:rsidR="002576CA" w:rsidRDefault="00F8306B" w:rsidP="00F8306B">
      <w:pPr>
        <w:pStyle w:val="ListParagraph"/>
        <w:numPr>
          <w:ilvl w:val="0"/>
          <w:numId w:val="6"/>
        </w:numPr>
        <w:spacing w:after="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sudjelovanje na sastancima i događanjima vezano uz rad Udruženja, Vijeća i radnih tijela,</w:t>
      </w:r>
    </w:p>
    <w:p w:rsidR="002576CA" w:rsidRDefault="00F8306B" w:rsidP="00F8306B">
      <w:pPr>
        <w:pStyle w:val="ListParagraph"/>
        <w:numPr>
          <w:ilvl w:val="0"/>
          <w:numId w:val="6"/>
        </w:numPr>
        <w:spacing w:after="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prikupljanje materijala i informac</w:t>
      </w:r>
      <w:r>
        <w:rPr>
          <w:rFonts w:ascii="Arial" w:hAnsi="Arial" w:cs="Arial"/>
        </w:rPr>
        <w:t>ija neophodnih za rad tijela Udruženja, Vijeća i radnih tijela,</w:t>
      </w:r>
    </w:p>
    <w:p w:rsidR="002576CA" w:rsidRDefault="00F8306B" w:rsidP="00F8306B">
      <w:pPr>
        <w:pStyle w:val="ListParagraph"/>
        <w:numPr>
          <w:ilvl w:val="0"/>
          <w:numId w:val="6"/>
        </w:numPr>
        <w:spacing w:after="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arhiviranje akata i dokumentacije Udruženja, Vijeća i radnih tijela.</w:t>
      </w:r>
    </w:p>
    <w:p w:rsidR="002576CA" w:rsidRDefault="00F8306B" w:rsidP="00F8306B">
      <w:pPr>
        <w:tabs>
          <w:tab w:val="left" w:pos="426"/>
        </w:tabs>
        <w:spacing w:after="0" w:line="264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(2)</w:t>
      </w:r>
      <w:r>
        <w:rPr>
          <w:rFonts w:ascii="Arial" w:hAnsi="Arial" w:cs="Arial"/>
        </w:rPr>
        <w:tab/>
        <w:t>Zapisnike sa sjednica Udruženja, Vijeća i radnih tijela verificira predsjednik/voditelj grupacije/odbora i čelnik nadle</w:t>
      </w:r>
      <w:r>
        <w:rPr>
          <w:rFonts w:ascii="Arial" w:hAnsi="Arial" w:cs="Arial"/>
        </w:rPr>
        <w:t>žne organizacijske jedinice.</w:t>
      </w:r>
    </w:p>
    <w:p w:rsidR="002576CA" w:rsidRDefault="002576CA" w:rsidP="00F8306B">
      <w:pPr>
        <w:pStyle w:val="ListParagraph"/>
        <w:tabs>
          <w:tab w:val="left" w:pos="426"/>
        </w:tabs>
        <w:spacing w:after="0" w:line="264" w:lineRule="auto"/>
        <w:ind w:left="420"/>
        <w:jc w:val="both"/>
        <w:rPr>
          <w:rFonts w:ascii="Arial" w:hAnsi="Arial" w:cs="Arial"/>
        </w:rPr>
      </w:pPr>
    </w:p>
    <w:p w:rsidR="002576CA" w:rsidRDefault="00F8306B" w:rsidP="00F8306B">
      <w:pPr>
        <w:tabs>
          <w:tab w:val="left" w:pos="426"/>
        </w:tabs>
        <w:spacing w:after="0" w:line="264" w:lineRule="auto"/>
        <w:ind w:left="426" w:hanging="42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Financiranje aktivnosti Udruženja</w:t>
      </w:r>
    </w:p>
    <w:p w:rsidR="002576CA" w:rsidRDefault="00F8306B" w:rsidP="00F8306B">
      <w:pPr>
        <w:tabs>
          <w:tab w:val="left" w:pos="426"/>
        </w:tabs>
        <w:spacing w:after="0" w:line="264" w:lineRule="auto"/>
        <w:ind w:left="426" w:hanging="42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Članak 24.</w:t>
      </w:r>
    </w:p>
    <w:p w:rsidR="002576CA" w:rsidRDefault="00F8306B" w:rsidP="00F8306B">
      <w:pPr>
        <w:tabs>
          <w:tab w:val="left" w:pos="426"/>
        </w:tabs>
        <w:spacing w:after="0" w:line="264" w:lineRule="auto"/>
        <w:rPr>
          <w:rFonts w:ascii="Arial" w:hAnsi="Arial" w:cs="Arial"/>
        </w:rPr>
      </w:pPr>
      <w:r>
        <w:rPr>
          <w:rFonts w:ascii="Arial" w:hAnsi="Arial" w:cs="Arial"/>
        </w:rPr>
        <w:t>Aktivnosti iz Plana rada Udruženja financiraju se u skladu s propisima HGK.</w:t>
      </w:r>
    </w:p>
    <w:p w:rsidR="002576CA" w:rsidRDefault="002576CA" w:rsidP="00F8306B">
      <w:pPr>
        <w:tabs>
          <w:tab w:val="left" w:pos="426"/>
        </w:tabs>
        <w:spacing w:after="0" w:line="264" w:lineRule="auto"/>
        <w:ind w:left="426" w:hanging="426"/>
        <w:jc w:val="both"/>
        <w:rPr>
          <w:rFonts w:ascii="Arial" w:hAnsi="Arial" w:cs="Arial"/>
        </w:rPr>
      </w:pPr>
    </w:p>
    <w:p w:rsidR="00F8306B" w:rsidRDefault="00F8306B" w:rsidP="00F8306B">
      <w:pPr>
        <w:tabs>
          <w:tab w:val="left" w:pos="426"/>
        </w:tabs>
        <w:spacing w:after="0" w:line="264" w:lineRule="auto"/>
        <w:ind w:left="426" w:hanging="426"/>
        <w:jc w:val="both"/>
        <w:rPr>
          <w:rFonts w:ascii="Arial" w:hAnsi="Arial" w:cs="Arial"/>
        </w:rPr>
      </w:pPr>
    </w:p>
    <w:p w:rsidR="00F8306B" w:rsidRDefault="00F8306B" w:rsidP="00F8306B">
      <w:pPr>
        <w:tabs>
          <w:tab w:val="left" w:pos="426"/>
        </w:tabs>
        <w:spacing w:after="0" w:line="264" w:lineRule="auto"/>
        <w:ind w:left="426" w:hanging="426"/>
        <w:jc w:val="both"/>
        <w:rPr>
          <w:rFonts w:ascii="Arial" w:hAnsi="Arial" w:cs="Arial"/>
        </w:rPr>
      </w:pPr>
    </w:p>
    <w:p w:rsidR="00F8306B" w:rsidRDefault="00F8306B" w:rsidP="00F8306B">
      <w:pPr>
        <w:tabs>
          <w:tab w:val="left" w:pos="426"/>
        </w:tabs>
        <w:spacing w:after="0" w:line="264" w:lineRule="auto"/>
        <w:ind w:left="426" w:hanging="426"/>
        <w:jc w:val="both"/>
        <w:rPr>
          <w:rFonts w:ascii="Arial" w:hAnsi="Arial" w:cs="Arial"/>
        </w:rPr>
      </w:pPr>
    </w:p>
    <w:p w:rsidR="00F8306B" w:rsidRDefault="00F8306B" w:rsidP="00F8306B">
      <w:pPr>
        <w:tabs>
          <w:tab w:val="left" w:pos="426"/>
        </w:tabs>
        <w:spacing w:after="0" w:line="264" w:lineRule="auto"/>
        <w:ind w:left="426" w:hanging="426"/>
        <w:jc w:val="both"/>
        <w:rPr>
          <w:rFonts w:ascii="Arial" w:hAnsi="Arial" w:cs="Arial"/>
        </w:rPr>
      </w:pPr>
    </w:p>
    <w:p w:rsidR="00F8306B" w:rsidRDefault="00F8306B" w:rsidP="00F8306B">
      <w:pPr>
        <w:tabs>
          <w:tab w:val="left" w:pos="426"/>
        </w:tabs>
        <w:spacing w:after="0" w:line="264" w:lineRule="auto"/>
        <w:ind w:left="426" w:hanging="426"/>
        <w:jc w:val="both"/>
        <w:rPr>
          <w:rFonts w:ascii="Arial" w:hAnsi="Arial" w:cs="Arial"/>
        </w:rPr>
      </w:pPr>
    </w:p>
    <w:p w:rsidR="002576CA" w:rsidRDefault="00F8306B" w:rsidP="00F8306B">
      <w:pPr>
        <w:spacing w:after="0" w:line="264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Prijelazne i završne odredbe</w:t>
      </w:r>
    </w:p>
    <w:p w:rsidR="002576CA" w:rsidRDefault="00F8306B" w:rsidP="00F8306B">
      <w:pPr>
        <w:spacing w:after="0" w:line="264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Članak 25.</w:t>
      </w:r>
    </w:p>
    <w:p w:rsidR="002576CA" w:rsidRDefault="00F8306B" w:rsidP="00F8306B">
      <w:pPr>
        <w:tabs>
          <w:tab w:val="left" w:pos="426"/>
        </w:tabs>
        <w:spacing w:after="0" w:line="264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(1)</w:t>
      </w:r>
      <w:r>
        <w:rPr>
          <w:rFonts w:ascii="Arial" w:hAnsi="Arial" w:cs="Arial"/>
        </w:rPr>
        <w:tab/>
        <w:t>U pitanjima od zajedničkog interesa Udruženje surađuje s ost</w:t>
      </w:r>
      <w:r>
        <w:rPr>
          <w:rFonts w:ascii="Arial" w:hAnsi="Arial" w:cs="Arial"/>
        </w:rPr>
        <w:t>alim strukovnim udruženjima u HGK.</w:t>
      </w:r>
    </w:p>
    <w:p w:rsidR="002576CA" w:rsidRDefault="00F8306B" w:rsidP="00F8306B">
      <w:pPr>
        <w:tabs>
          <w:tab w:val="left" w:pos="426"/>
        </w:tabs>
        <w:spacing w:after="0" w:line="264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(2)</w:t>
      </w:r>
      <w:r>
        <w:rPr>
          <w:rFonts w:ascii="Arial" w:hAnsi="Arial" w:cs="Arial"/>
        </w:rPr>
        <w:tab/>
        <w:t>Udruženje svojim djelovanjem ne smije nanositi štetu drugim udruženjima i članicama HGK.</w:t>
      </w:r>
    </w:p>
    <w:p w:rsidR="002576CA" w:rsidRDefault="00F8306B" w:rsidP="00F8306B">
      <w:pPr>
        <w:tabs>
          <w:tab w:val="left" w:pos="426"/>
        </w:tabs>
        <w:spacing w:after="0" w:line="264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(3)</w:t>
      </w:r>
      <w:r>
        <w:rPr>
          <w:rFonts w:ascii="Arial" w:hAnsi="Arial" w:cs="Arial"/>
        </w:rPr>
        <w:tab/>
        <w:t xml:space="preserve">U slučaju međusobno neusklađenih ili suprotstavljenih interesa, Udruženje se obraća Upravnom odboru HGK, koji o spornim </w:t>
      </w:r>
      <w:r>
        <w:rPr>
          <w:rFonts w:ascii="Arial" w:hAnsi="Arial" w:cs="Arial"/>
        </w:rPr>
        <w:t>pitanjima donosi obvezujući stav.</w:t>
      </w:r>
    </w:p>
    <w:p w:rsidR="002576CA" w:rsidRDefault="002576CA" w:rsidP="00F8306B">
      <w:pPr>
        <w:spacing w:after="0" w:line="264" w:lineRule="auto"/>
        <w:jc w:val="center"/>
        <w:rPr>
          <w:rFonts w:ascii="Arial" w:hAnsi="Arial" w:cs="Arial"/>
          <w:b/>
        </w:rPr>
      </w:pPr>
    </w:p>
    <w:p w:rsidR="002576CA" w:rsidRDefault="00F8306B" w:rsidP="00F8306B">
      <w:pPr>
        <w:spacing w:after="0" w:line="264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Članak 26.</w:t>
      </w:r>
    </w:p>
    <w:p w:rsidR="002576CA" w:rsidRDefault="00F8306B" w:rsidP="00F8306B">
      <w:pPr>
        <w:tabs>
          <w:tab w:val="left" w:pos="426"/>
        </w:tabs>
        <w:spacing w:after="0" w:line="264" w:lineRule="auto"/>
        <w:ind w:left="426" w:hanging="426"/>
        <w:jc w:val="both"/>
      </w:pPr>
      <w:r>
        <w:rPr>
          <w:rFonts w:ascii="Arial" w:hAnsi="Arial" w:cs="Arial"/>
        </w:rPr>
        <w:t>(1)</w:t>
      </w:r>
      <w:r>
        <w:rPr>
          <w:rFonts w:ascii="Arial" w:hAnsi="Arial" w:cs="Arial"/>
        </w:rPr>
        <w:tab/>
        <w:t>S obzirom na izmjenu organiziranja udruženja prema Odluci o strukovnim udruženjima u HGK, grupacije, koje su bile organizirane u sklopu nekadašnjih Udruženja poljoprivrede i prateće industrije HGK i Udružen</w:t>
      </w:r>
      <w:r>
        <w:rPr>
          <w:rFonts w:ascii="Arial" w:hAnsi="Arial" w:cs="Arial"/>
        </w:rPr>
        <w:t>ja stočarstva i prateće industrije HGK te koje obuhvaćaju djelatnosti članica navedene u Prilogu II ovog Poslovnika, nastavljaju svoj rad unutar Udruženja prehrambeno-prerađivačke industrije HGK.</w:t>
      </w:r>
    </w:p>
    <w:p w:rsidR="002576CA" w:rsidRDefault="00F8306B" w:rsidP="00F8306B">
      <w:pPr>
        <w:tabs>
          <w:tab w:val="left" w:pos="426"/>
        </w:tabs>
        <w:spacing w:after="0" w:line="264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(2)</w:t>
      </w:r>
      <w:r>
        <w:rPr>
          <w:rFonts w:ascii="Arial" w:hAnsi="Arial" w:cs="Arial"/>
        </w:rPr>
        <w:tab/>
        <w:t xml:space="preserve">Vijeće Udruženja će u roku od 90 dana od dana usvajanja </w:t>
      </w:r>
      <w:r>
        <w:rPr>
          <w:rFonts w:ascii="Arial" w:hAnsi="Arial" w:cs="Arial"/>
        </w:rPr>
        <w:t>ovog Poslovnika donijeti zaključke kojima se potvrđuje rad grupacija te voditelji grupacija iz stavka 1. ovog članka.</w:t>
      </w:r>
    </w:p>
    <w:p w:rsidR="002576CA" w:rsidRDefault="00F8306B" w:rsidP="00F8306B">
      <w:pPr>
        <w:tabs>
          <w:tab w:val="left" w:pos="426"/>
        </w:tabs>
        <w:spacing w:after="0" w:line="264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(3)</w:t>
      </w:r>
      <w:r>
        <w:rPr>
          <w:rFonts w:ascii="Arial" w:hAnsi="Arial" w:cs="Arial"/>
        </w:rPr>
        <w:tab/>
        <w:t>Grupacije iz stavka 1. ovog članka će uskladiti svoje poslovnike o radu s odredbama ovog Poslovnika u roku od 90 dana od dana usvajanj</w:t>
      </w:r>
      <w:r>
        <w:rPr>
          <w:rFonts w:ascii="Arial" w:hAnsi="Arial" w:cs="Arial"/>
        </w:rPr>
        <w:t>a ovog Poslovnika.</w:t>
      </w:r>
    </w:p>
    <w:p w:rsidR="002576CA" w:rsidRDefault="002576CA" w:rsidP="00F8306B">
      <w:pPr>
        <w:spacing w:after="0" w:line="264" w:lineRule="auto"/>
        <w:jc w:val="both"/>
        <w:rPr>
          <w:rFonts w:ascii="Arial" w:hAnsi="Arial" w:cs="Arial"/>
          <w:i/>
        </w:rPr>
      </w:pPr>
    </w:p>
    <w:p w:rsidR="002576CA" w:rsidRDefault="00F8306B" w:rsidP="00F8306B">
      <w:pPr>
        <w:spacing w:after="0" w:line="264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Članak 27.</w:t>
      </w:r>
    </w:p>
    <w:p w:rsidR="002576CA" w:rsidRDefault="00F8306B" w:rsidP="00F8306B">
      <w:pPr>
        <w:tabs>
          <w:tab w:val="left" w:pos="426"/>
        </w:tabs>
        <w:spacing w:after="0" w:line="264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(1)</w:t>
      </w:r>
      <w:r>
        <w:rPr>
          <w:rFonts w:ascii="Arial" w:hAnsi="Arial" w:cs="Arial"/>
        </w:rPr>
        <w:tab/>
        <w:t>Ovaj Poslovnik stupa na snagu danom usvajanja na sjednici Udruženja.</w:t>
      </w:r>
    </w:p>
    <w:p w:rsidR="002576CA" w:rsidRDefault="00F8306B" w:rsidP="00F8306B">
      <w:pPr>
        <w:tabs>
          <w:tab w:val="left" w:pos="426"/>
        </w:tabs>
        <w:spacing w:after="0" w:line="264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(2)</w:t>
      </w:r>
      <w:r>
        <w:rPr>
          <w:rFonts w:ascii="Arial" w:hAnsi="Arial" w:cs="Arial"/>
        </w:rPr>
        <w:tab/>
        <w:t>Danom stupanja na snagu Odluke o strukovnim udruženjima HGK prestali su s radom: Udruženje poljoprivrede i prateće industrije HGK i Udruženje stočar</w:t>
      </w:r>
      <w:r>
        <w:rPr>
          <w:rFonts w:ascii="Arial" w:hAnsi="Arial" w:cs="Arial"/>
        </w:rPr>
        <w:t>stva i prateće industrije HGK, a određene članice HGK koje su prema Nacionalnoj klasifikaciji djelatnosti pripadale navedenim Udruženjima, sukladno Odluci o strukovnim udruženjima HGK i odredbama ovog Poslovnika pripadaju Udruženju prehrambeno-prerađivačke</w:t>
      </w:r>
      <w:r>
        <w:rPr>
          <w:rFonts w:ascii="Arial" w:hAnsi="Arial" w:cs="Arial"/>
        </w:rPr>
        <w:t xml:space="preserve"> industrije HGK te danom stupanja na snagu ovog Poslovnika prestaju važiti poslovnici Udruženja navedenih u ovom stavku.</w:t>
      </w:r>
    </w:p>
    <w:p w:rsidR="002576CA" w:rsidRDefault="002576CA" w:rsidP="00F8306B">
      <w:pPr>
        <w:spacing w:after="0" w:line="264" w:lineRule="auto"/>
        <w:jc w:val="both"/>
        <w:rPr>
          <w:rFonts w:ascii="Arial" w:hAnsi="Arial" w:cs="Arial"/>
        </w:rPr>
      </w:pPr>
    </w:p>
    <w:p w:rsidR="002576CA" w:rsidRDefault="002576CA" w:rsidP="00F8306B">
      <w:pPr>
        <w:spacing w:after="0" w:line="264" w:lineRule="auto"/>
        <w:jc w:val="both"/>
        <w:rPr>
          <w:rFonts w:ascii="Arial" w:hAnsi="Arial" w:cs="Arial"/>
        </w:rPr>
      </w:pPr>
    </w:p>
    <w:p w:rsidR="00F8306B" w:rsidRDefault="00F8306B" w:rsidP="00F8306B">
      <w:pPr>
        <w:spacing w:after="0" w:line="264" w:lineRule="auto"/>
        <w:jc w:val="both"/>
        <w:rPr>
          <w:rFonts w:ascii="Arial" w:hAnsi="Arial" w:cs="Arial"/>
        </w:rPr>
      </w:pPr>
    </w:p>
    <w:p w:rsidR="00F8306B" w:rsidRDefault="00F8306B" w:rsidP="00F8306B">
      <w:pPr>
        <w:spacing w:after="0" w:line="264" w:lineRule="auto"/>
        <w:jc w:val="both"/>
        <w:rPr>
          <w:rFonts w:ascii="Arial" w:hAnsi="Arial" w:cs="Arial"/>
        </w:rPr>
      </w:pPr>
    </w:p>
    <w:p w:rsidR="002576CA" w:rsidRDefault="00F8306B" w:rsidP="00F8306B">
      <w:pPr>
        <w:spacing w:after="0" w:line="264" w:lineRule="auto"/>
        <w:ind w:left="35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PREDSJEDNIK UDRUŽENJA</w:t>
      </w:r>
    </w:p>
    <w:p w:rsidR="002576CA" w:rsidRDefault="002576CA" w:rsidP="00F8306B">
      <w:pPr>
        <w:spacing w:after="0" w:line="264" w:lineRule="auto"/>
        <w:ind w:left="3540"/>
        <w:jc w:val="center"/>
        <w:rPr>
          <w:rFonts w:ascii="Arial" w:hAnsi="Arial" w:cs="Arial"/>
          <w:b/>
        </w:rPr>
      </w:pPr>
    </w:p>
    <w:p w:rsidR="002576CA" w:rsidRDefault="00F8306B" w:rsidP="00F8306B">
      <w:pPr>
        <w:spacing w:after="0" w:line="264" w:lineRule="auto"/>
        <w:ind w:left="3540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2576CA" w:rsidRDefault="002576CA" w:rsidP="00F8306B">
      <w:pPr>
        <w:spacing w:after="0" w:line="264" w:lineRule="auto"/>
        <w:ind w:left="3540"/>
        <w:jc w:val="center"/>
        <w:rPr>
          <w:rFonts w:ascii="Arial" w:hAnsi="Arial" w:cs="Arial"/>
          <w:b/>
        </w:rPr>
      </w:pPr>
    </w:p>
    <w:p w:rsidR="002576CA" w:rsidRDefault="002576CA" w:rsidP="00F8306B">
      <w:pPr>
        <w:spacing w:after="0" w:line="264" w:lineRule="auto"/>
        <w:ind w:left="3540"/>
        <w:jc w:val="center"/>
        <w:rPr>
          <w:rFonts w:ascii="Arial" w:hAnsi="Arial" w:cs="Arial"/>
          <w:b/>
        </w:rPr>
      </w:pPr>
    </w:p>
    <w:p w:rsidR="002576CA" w:rsidRDefault="002576CA" w:rsidP="00F8306B">
      <w:pPr>
        <w:spacing w:after="0" w:line="264" w:lineRule="auto"/>
        <w:ind w:left="3540"/>
        <w:jc w:val="center"/>
        <w:rPr>
          <w:rFonts w:ascii="Arial" w:hAnsi="Arial" w:cs="Arial"/>
          <w:b/>
        </w:rPr>
      </w:pPr>
    </w:p>
    <w:p w:rsidR="002576CA" w:rsidRDefault="00F8306B" w:rsidP="00F8306B">
      <w:pPr>
        <w:spacing w:after="0" w:line="264" w:lineRule="auto"/>
        <w:rPr>
          <w:rFonts w:ascii="Arial" w:hAnsi="Arial" w:cs="Arial"/>
        </w:rPr>
      </w:pPr>
      <w:r>
        <w:rPr>
          <w:rFonts w:ascii="Arial" w:hAnsi="Arial" w:cs="Arial"/>
        </w:rPr>
        <w:t>Klasa: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2576CA" w:rsidRDefault="00F8306B">
      <w:pPr>
        <w:spacing w:after="0" w:line="264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Ur</w:t>
      </w:r>
      <w:proofErr w:type="spellEnd"/>
      <w:r>
        <w:rPr>
          <w:rFonts w:ascii="Arial" w:hAnsi="Arial" w:cs="Arial"/>
        </w:rPr>
        <w:t>. broj:</w:t>
      </w:r>
      <w:r>
        <w:rPr>
          <w:rFonts w:ascii="Arial" w:hAnsi="Arial" w:cs="Arial"/>
        </w:rPr>
        <w:tab/>
      </w:r>
    </w:p>
    <w:p w:rsidR="002576CA" w:rsidRDefault="002576CA"/>
    <w:p w:rsidR="00F8306B" w:rsidRDefault="00F8306B">
      <w:r>
        <w:br w:type="page"/>
      </w:r>
    </w:p>
    <w:p w:rsidR="00F8306B" w:rsidRDefault="00F8306B" w:rsidP="00F8306B">
      <w:pPr>
        <w:spacing w:after="0" w:line="264" w:lineRule="auto"/>
        <w:contextualSpacing/>
        <w:rPr>
          <w:rFonts w:ascii="Arial" w:hAnsi="Arial" w:cs="Arial"/>
          <w:b/>
        </w:rPr>
      </w:pPr>
      <w:r w:rsidRPr="0006539F">
        <w:rPr>
          <w:rFonts w:ascii="Arial" w:hAnsi="Arial" w:cs="Arial"/>
          <w:b/>
        </w:rPr>
        <w:t>PRILOG I – Obrazac Zahtjeva za registraciju</w:t>
      </w:r>
      <w:r>
        <w:rPr>
          <w:rFonts w:ascii="Arial" w:hAnsi="Arial" w:cs="Arial"/>
          <w:b/>
        </w:rPr>
        <w:t xml:space="preserve"> i prijavu promjena</w:t>
      </w:r>
    </w:p>
    <w:p w:rsidR="00F8306B" w:rsidRDefault="00F8306B" w:rsidP="00F8306B">
      <w:pPr>
        <w:rPr>
          <w:rFonts w:ascii="Roboto" w:hAnsi="Roboto"/>
          <w:b/>
          <w:bCs/>
          <w:color w:val="231F20"/>
          <w:sz w:val="15"/>
          <w:szCs w:val="15"/>
        </w:rPr>
      </w:pPr>
    </w:p>
    <w:p w:rsidR="00F8306B" w:rsidRPr="009B0E12" w:rsidRDefault="00F8306B" w:rsidP="00F8306B">
      <w:pPr>
        <w:rPr>
          <w:rFonts w:ascii="Arial" w:hAnsi="Arial" w:cs="Arial"/>
          <w:color w:val="231F20"/>
          <w:sz w:val="20"/>
          <w:szCs w:val="20"/>
        </w:rPr>
      </w:pPr>
      <w:r w:rsidRPr="009B0E12">
        <w:rPr>
          <w:rFonts w:ascii="Arial" w:hAnsi="Arial" w:cs="Arial"/>
          <w:b/>
          <w:bCs/>
          <w:color w:val="231F20"/>
          <w:sz w:val="20"/>
          <w:szCs w:val="20"/>
        </w:rPr>
        <w:t>1. Podnosimo zahtjev kao: *</w:t>
      </w:r>
    </w:p>
    <w:p w:rsidR="00F8306B" w:rsidRPr="009B0E12" w:rsidRDefault="00F8306B" w:rsidP="00F8306B">
      <w:pPr>
        <w:rPr>
          <w:rFonts w:ascii="Arial" w:hAnsi="Arial" w:cs="Arial"/>
          <w:color w:val="000000"/>
          <w:sz w:val="20"/>
          <w:szCs w:val="20"/>
        </w:rPr>
      </w:pPr>
      <w:r w:rsidRPr="009B0E12">
        <w:rPr>
          <w:rFonts w:ascii="Arial" w:hAnsi="Arial" w:cs="Arial"/>
          <w:color w:val="000000"/>
          <w:sz w:val="20"/>
          <w:szCs w:val="20"/>
        </w:rPr>
        <w:t>Odabrati odgovarajući tip članstva u Udruženju prehrambeno-prerađivačke industrije</w:t>
      </w:r>
    </w:p>
    <w:p w:rsidR="00F8306B" w:rsidRPr="009B0E12" w:rsidRDefault="00F8306B" w:rsidP="00F8306B">
      <w:pPr>
        <w:rPr>
          <w:rFonts w:ascii="Arial" w:hAnsi="Arial" w:cs="Arial"/>
          <w:color w:val="231F20"/>
          <w:sz w:val="20"/>
          <w:szCs w:val="20"/>
        </w:rPr>
      </w:pPr>
      <w:r w:rsidRPr="009B0E12">
        <w:rPr>
          <w:rFonts w:ascii="Arial" w:hAnsi="Arial" w:cs="Arial"/>
          <w:color w:val="231F20"/>
          <w:sz w:val="20"/>
          <w:szCs w:val="20"/>
        </w:rPr>
        <w:t xml:space="preserve">Matični član Udruženja s pravom glasa (za obavezne i dobrovoljne članice HGK kojima je prehrambeno-prerađivačka industrija glavna djelatnost) </w:t>
      </w:r>
      <w:r w:rsidRPr="00ED04C7">
        <w:rPr>
          <w:rFonts w:ascii="Arial" w:eastAsiaTheme="minorHAnsi" w:hAnsi="Arial" w:cs="Arial"/>
          <w:color w:val="231F20"/>
          <w:sz w:val="20"/>
          <w:szCs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95" type="#_x0000_t75" style="width:20.25pt;height:18pt" o:ole="">
            <v:imagedata r:id="rId7" o:title=""/>
          </v:shape>
          <w:control r:id="rId8" w:name="DefaultOcxName" w:shapeid="_x0000_i1295"/>
        </w:object>
      </w:r>
    </w:p>
    <w:p w:rsidR="00F8306B" w:rsidRPr="009B0E12" w:rsidRDefault="00F8306B" w:rsidP="00F8306B">
      <w:pPr>
        <w:rPr>
          <w:rFonts w:ascii="Arial" w:hAnsi="Arial" w:cs="Arial"/>
          <w:color w:val="231F20"/>
          <w:sz w:val="20"/>
          <w:szCs w:val="20"/>
        </w:rPr>
      </w:pPr>
      <w:r w:rsidRPr="009B0E12">
        <w:rPr>
          <w:rFonts w:ascii="Arial" w:hAnsi="Arial" w:cs="Arial"/>
          <w:color w:val="231F20"/>
          <w:sz w:val="20"/>
          <w:szCs w:val="20"/>
        </w:rPr>
        <w:t xml:space="preserve">Interesni član Udruženja s pravom glasa (za obavezne i dobrovoljne članice HGK kojima je prehrambeno-prerađivačka industrija dopunska djelatnost) </w:t>
      </w:r>
      <w:r w:rsidRPr="00ED04C7">
        <w:rPr>
          <w:rFonts w:ascii="Arial" w:eastAsiaTheme="minorHAnsi" w:hAnsi="Arial" w:cs="Arial"/>
          <w:color w:val="231F20"/>
          <w:sz w:val="20"/>
          <w:szCs w:val="20"/>
        </w:rPr>
        <w:object w:dxaOrig="1440" w:dyaOrig="1440">
          <v:shape id="_x0000_i1294" type="#_x0000_t75" style="width:20.25pt;height:18pt" o:ole="">
            <v:imagedata r:id="rId7" o:title=""/>
          </v:shape>
          <w:control r:id="rId9" w:name="DefaultOcxName1" w:shapeid="_x0000_i1294"/>
        </w:object>
      </w:r>
    </w:p>
    <w:p w:rsidR="00F8306B" w:rsidRPr="009B0E12" w:rsidRDefault="00F8306B" w:rsidP="00F8306B">
      <w:pPr>
        <w:rPr>
          <w:rFonts w:ascii="Arial" w:hAnsi="Arial" w:cs="Arial"/>
          <w:color w:val="231F20"/>
          <w:sz w:val="20"/>
          <w:szCs w:val="20"/>
        </w:rPr>
      </w:pPr>
      <w:r w:rsidRPr="009B0E12">
        <w:rPr>
          <w:rFonts w:ascii="Arial" w:hAnsi="Arial" w:cs="Arial"/>
          <w:b/>
          <w:bCs/>
          <w:color w:val="231F20"/>
          <w:sz w:val="20"/>
          <w:szCs w:val="20"/>
        </w:rPr>
        <w:t>2. Organizacijski oblik člana: *</w:t>
      </w:r>
    </w:p>
    <w:p w:rsidR="00F8306B" w:rsidRPr="009B0E12" w:rsidRDefault="00F8306B" w:rsidP="00F8306B">
      <w:pPr>
        <w:rPr>
          <w:rFonts w:ascii="Arial" w:hAnsi="Arial" w:cs="Arial"/>
          <w:color w:val="000000"/>
          <w:sz w:val="20"/>
          <w:szCs w:val="20"/>
        </w:rPr>
      </w:pPr>
      <w:r w:rsidRPr="009B0E12">
        <w:rPr>
          <w:rFonts w:ascii="Arial" w:hAnsi="Arial" w:cs="Arial"/>
          <w:color w:val="000000"/>
          <w:sz w:val="20"/>
          <w:szCs w:val="20"/>
        </w:rPr>
        <w:t>Označiti odgovarajući organizacijski oblik člana</w:t>
      </w:r>
    </w:p>
    <w:p w:rsidR="00F8306B" w:rsidRPr="009B0E12" w:rsidRDefault="00F8306B" w:rsidP="00F8306B">
      <w:pPr>
        <w:rPr>
          <w:rFonts w:ascii="Arial" w:hAnsi="Arial" w:cs="Arial"/>
          <w:color w:val="231F20"/>
          <w:sz w:val="20"/>
          <w:szCs w:val="20"/>
        </w:rPr>
      </w:pPr>
      <w:r w:rsidRPr="009B0E12">
        <w:rPr>
          <w:rFonts w:ascii="Arial" w:hAnsi="Arial" w:cs="Arial"/>
          <w:color w:val="231F20"/>
          <w:sz w:val="20"/>
          <w:szCs w:val="20"/>
        </w:rPr>
        <w:t xml:space="preserve">Društvo s ograničenom odgovornošću – d. o. o. </w:t>
      </w:r>
      <w:r w:rsidRPr="00ED04C7">
        <w:rPr>
          <w:rFonts w:ascii="Arial" w:eastAsiaTheme="minorHAnsi" w:hAnsi="Arial" w:cs="Arial"/>
          <w:color w:val="231F20"/>
          <w:sz w:val="20"/>
          <w:szCs w:val="20"/>
        </w:rPr>
        <w:object w:dxaOrig="1440" w:dyaOrig="1440">
          <v:shape id="_x0000_i1293" type="#_x0000_t75" style="width:20.25pt;height:18pt" o:ole="">
            <v:imagedata r:id="rId7" o:title=""/>
          </v:shape>
          <w:control r:id="rId10" w:name="DefaultOcxName3" w:shapeid="_x0000_i1293"/>
        </w:object>
      </w:r>
    </w:p>
    <w:p w:rsidR="00F8306B" w:rsidRPr="009B0E12" w:rsidRDefault="00F8306B" w:rsidP="00F8306B">
      <w:pPr>
        <w:rPr>
          <w:rFonts w:ascii="Arial" w:hAnsi="Arial" w:cs="Arial"/>
          <w:color w:val="231F20"/>
          <w:sz w:val="20"/>
          <w:szCs w:val="20"/>
        </w:rPr>
      </w:pPr>
      <w:r w:rsidRPr="009B0E12">
        <w:rPr>
          <w:rFonts w:ascii="Arial" w:hAnsi="Arial" w:cs="Arial"/>
          <w:color w:val="231F20"/>
          <w:sz w:val="20"/>
          <w:szCs w:val="20"/>
        </w:rPr>
        <w:t xml:space="preserve">Jednostavno društvo s ograničenom odgovornošću – j. d. o. o. </w:t>
      </w:r>
      <w:r w:rsidRPr="00ED04C7">
        <w:rPr>
          <w:rFonts w:ascii="Arial" w:eastAsiaTheme="minorHAnsi" w:hAnsi="Arial" w:cs="Arial"/>
          <w:color w:val="231F20"/>
          <w:sz w:val="20"/>
          <w:szCs w:val="20"/>
        </w:rPr>
        <w:object w:dxaOrig="1440" w:dyaOrig="1440">
          <v:shape id="_x0000_i1292" type="#_x0000_t75" style="width:20.25pt;height:18pt" o:ole="">
            <v:imagedata r:id="rId7" o:title=""/>
          </v:shape>
          <w:control r:id="rId11" w:name="DefaultOcxName4" w:shapeid="_x0000_i1292"/>
        </w:object>
      </w:r>
    </w:p>
    <w:p w:rsidR="00F8306B" w:rsidRDefault="00F8306B" w:rsidP="00F8306B">
      <w:pPr>
        <w:rPr>
          <w:rFonts w:ascii="Arial" w:hAnsi="Arial" w:cs="Arial"/>
          <w:color w:val="231F20"/>
          <w:sz w:val="20"/>
          <w:szCs w:val="20"/>
        </w:rPr>
      </w:pPr>
      <w:r w:rsidRPr="009B0E12">
        <w:rPr>
          <w:rFonts w:ascii="Arial" w:hAnsi="Arial" w:cs="Arial"/>
          <w:color w:val="231F20"/>
          <w:sz w:val="20"/>
          <w:szCs w:val="20"/>
        </w:rPr>
        <w:t xml:space="preserve">Dioničko društvo – d. d. </w:t>
      </w:r>
      <w:r w:rsidRPr="00ED04C7">
        <w:rPr>
          <w:rFonts w:ascii="Arial" w:eastAsiaTheme="minorHAnsi" w:hAnsi="Arial" w:cs="Arial"/>
          <w:color w:val="231F20"/>
          <w:sz w:val="20"/>
          <w:szCs w:val="20"/>
        </w:rPr>
        <w:object w:dxaOrig="1440" w:dyaOrig="1440">
          <v:shape id="_x0000_i1291" type="#_x0000_t75" style="width:20.25pt;height:18pt" o:ole="">
            <v:imagedata r:id="rId7" o:title=""/>
          </v:shape>
          <w:control r:id="rId12" w:name="DefaultOcxName5" w:shapeid="_x0000_i1291"/>
        </w:object>
      </w:r>
    </w:p>
    <w:p w:rsidR="00F8306B" w:rsidRDefault="00F8306B" w:rsidP="00F8306B">
      <w:pPr>
        <w:rPr>
          <w:rFonts w:ascii="Arial" w:hAnsi="Arial" w:cs="Arial"/>
          <w:color w:val="231F20"/>
          <w:sz w:val="20"/>
          <w:szCs w:val="20"/>
        </w:rPr>
      </w:pPr>
      <w:r>
        <w:rPr>
          <w:rFonts w:ascii="Arial" w:hAnsi="Arial" w:cs="Arial"/>
          <w:color w:val="231F20"/>
          <w:sz w:val="20"/>
          <w:szCs w:val="20"/>
        </w:rPr>
        <w:t>Obrt</w:t>
      </w:r>
    </w:p>
    <w:p w:rsidR="00F8306B" w:rsidRDefault="00F8306B" w:rsidP="00F8306B">
      <w:pPr>
        <w:rPr>
          <w:rFonts w:ascii="Arial" w:hAnsi="Arial" w:cs="Arial"/>
          <w:color w:val="231F20"/>
          <w:sz w:val="20"/>
          <w:szCs w:val="20"/>
        </w:rPr>
      </w:pPr>
      <w:r>
        <w:rPr>
          <w:rFonts w:ascii="Arial" w:hAnsi="Arial" w:cs="Arial"/>
          <w:color w:val="231F20"/>
          <w:sz w:val="20"/>
          <w:szCs w:val="20"/>
        </w:rPr>
        <w:t>Zadruga</w:t>
      </w:r>
    </w:p>
    <w:p w:rsidR="00F8306B" w:rsidRPr="009B0E12" w:rsidRDefault="00F8306B" w:rsidP="00F8306B">
      <w:pPr>
        <w:rPr>
          <w:rFonts w:ascii="Arial" w:hAnsi="Arial" w:cs="Arial"/>
          <w:color w:val="231F20"/>
          <w:sz w:val="20"/>
          <w:szCs w:val="20"/>
        </w:rPr>
      </w:pPr>
      <w:r>
        <w:rPr>
          <w:rFonts w:ascii="Arial" w:hAnsi="Arial" w:cs="Arial"/>
          <w:color w:val="231F20"/>
          <w:sz w:val="20"/>
          <w:szCs w:val="20"/>
        </w:rPr>
        <w:t>OPG</w:t>
      </w:r>
    </w:p>
    <w:p w:rsidR="00F8306B" w:rsidRPr="009B0E12" w:rsidRDefault="00F8306B" w:rsidP="00F8306B">
      <w:pPr>
        <w:rPr>
          <w:rFonts w:ascii="Arial" w:hAnsi="Arial" w:cs="Arial"/>
          <w:color w:val="231F20"/>
          <w:sz w:val="20"/>
          <w:szCs w:val="20"/>
        </w:rPr>
      </w:pPr>
      <w:r w:rsidRPr="009B0E12">
        <w:rPr>
          <w:rFonts w:ascii="Arial" w:hAnsi="Arial" w:cs="Arial"/>
          <w:color w:val="231F20"/>
          <w:sz w:val="20"/>
          <w:szCs w:val="20"/>
        </w:rPr>
        <w:t xml:space="preserve">ostalo </w:t>
      </w:r>
      <w:r w:rsidRPr="00ED04C7">
        <w:rPr>
          <w:rFonts w:ascii="Arial" w:eastAsiaTheme="minorHAnsi" w:hAnsi="Arial" w:cs="Arial"/>
          <w:color w:val="231F20"/>
          <w:sz w:val="20"/>
          <w:szCs w:val="20"/>
        </w:rPr>
        <w:object w:dxaOrig="1440" w:dyaOrig="1440">
          <v:shape id="_x0000_i1290" type="#_x0000_t75" style="width:20.25pt;height:18pt" o:ole="">
            <v:imagedata r:id="rId7" o:title=""/>
          </v:shape>
          <w:control r:id="rId13" w:name="DefaultOcxName6" w:shapeid="_x0000_i1290"/>
        </w:object>
      </w:r>
    </w:p>
    <w:p w:rsidR="00F8306B" w:rsidRPr="009B0E12" w:rsidRDefault="00F8306B" w:rsidP="00F8306B">
      <w:pPr>
        <w:rPr>
          <w:rFonts w:ascii="Arial" w:hAnsi="Arial" w:cs="Arial"/>
          <w:color w:val="231F20"/>
          <w:sz w:val="20"/>
          <w:szCs w:val="20"/>
        </w:rPr>
      </w:pPr>
      <w:r w:rsidRPr="009B0E12">
        <w:rPr>
          <w:rFonts w:ascii="Arial" w:hAnsi="Arial" w:cs="Arial"/>
          <w:b/>
          <w:bCs/>
          <w:color w:val="231F20"/>
          <w:sz w:val="20"/>
          <w:szCs w:val="20"/>
        </w:rPr>
        <w:t>3. Naziv člana: *</w:t>
      </w:r>
    </w:p>
    <w:p w:rsidR="00F8306B" w:rsidRPr="009B0E12" w:rsidRDefault="00F8306B" w:rsidP="00F8306B">
      <w:pPr>
        <w:rPr>
          <w:rFonts w:ascii="Arial" w:hAnsi="Arial" w:cs="Arial"/>
          <w:color w:val="000000"/>
          <w:sz w:val="20"/>
          <w:szCs w:val="20"/>
        </w:rPr>
      </w:pPr>
      <w:r w:rsidRPr="009B0E12">
        <w:rPr>
          <w:rFonts w:ascii="Arial" w:hAnsi="Arial" w:cs="Arial"/>
          <w:color w:val="000000"/>
          <w:sz w:val="20"/>
          <w:szCs w:val="20"/>
        </w:rPr>
        <w:t>Upisati naziv člana prema službenim evidencijama</w:t>
      </w:r>
    </w:p>
    <w:p w:rsidR="00F8306B" w:rsidRPr="009B0E12" w:rsidRDefault="00F8306B" w:rsidP="00F8306B">
      <w:pPr>
        <w:rPr>
          <w:rFonts w:ascii="Arial" w:hAnsi="Arial" w:cs="Arial"/>
          <w:color w:val="231F20"/>
          <w:sz w:val="20"/>
          <w:szCs w:val="20"/>
        </w:rPr>
      </w:pPr>
      <w:r w:rsidRPr="00ED04C7">
        <w:rPr>
          <w:rFonts w:ascii="Arial" w:eastAsiaTheme="minorHAnsi" w:hAnsi="Arial" w:cs="Arial"/>
          <w:color w:val="231F20"/>
          <w:sz w:val="20"/>
          <w:szCs w:val="20"/>
        </w:rPr>
        <w:object w:dxaOrig="1440" w:dyaOrig="1440">
          <v:shape id="_x0000_i1289" type="#_x0000_t75" style="width:1in;height:18pt" o:ole="">
            <v:imagedata r:id="rId14" o:title=""/>
          </v:shape>
          <w:control r:id="rId15" w:name="DefaultOcxName7" w:shapeid="_x0000_i1289"/>
        </w:object>
      </w:r>
    </w:p>
    <w:p w:rsidR="00F8306B" w:rsidRPr="009B0E12" w:rsidRDefault="00F8306B" w:rsidP="00F8306B">
      <w:pPr>
        <w:rPr>
          <w:rFonts w:ascii="Arial" w:hAnsi="Arial" w:cs="Arial"/>
          <w:b/>
          <w:bCs/>
          <w:color w:val="231F20"/>
          <w:sz w:val="20"/>
          <w:szCs w:val="20"/>
        </w:rPr>
      </w:pPr>
      <w:r w:rsidRPr="009B0E12">
        <w:rPr>
          <w:rFonts w:ascii="Arial" w:hAnsi="Arial" w:cs="Arial"/>
          <w:b/>
          <w:bCs/>
          <w:color w:val="231F20"/>
          <w:sz w:val="20"/>
          <w:szCs w:val="20"/>
        </w:rPr>
        <w:t>Sjedište člana</w:t>
      </w:r>
    </w:p>
    <w:p w:rsidR="00F8306B" w:rsidRPr="009B0E12" w:rsidRDefault="00F8306B" w:rsidP="00F8306B">
      <w:pPr>
        <w:rPr>
          <w:rFonts w:ascii="Arial" w:hAnsi="Arial" w:cs="Arial"/>
          <w:color w:val="231F20"/>
          <w:sz w:val="20"/>
          <w:szCs w:val="20"/>
        </w:rPr>
      </w:pPr>
      <w:r>
        <w:rPr>
          <w:rFonts w:ascii="Arial" w:hAnsi="Arial" w:cs="Arial"/>
          <w:color w:val="231F20"/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F8306B" w:rsidRPr="009B0E12" w:rsidRDefault="00F8306B" w:rsidP="00F8306B">
      <w:pPr>
        <w:rPr>
          <w:rFonts w:ascii="Arial" w:hAnsi="Arial" w:cs="Arial"/>
          <w:color w:val="231F20"/>
          <w:sz w:val="20"/>
          <w:szCs w:val="20"/>
        </w:rPr>
      </w:pPr>
      <w:r w:rsidRPr="00ED04C7">
        <w:rPr>
          <w:rFonts w:ascii="Arial" w:eastAsiaTheme="minorHAnsi" w:hAnsi="Arial" w:cs="Arial"/>
          <w:color w:val="231F20"/>
          <w:sz w:val="20"/>
          <w:szCs w:val="20"/>
        </w:rPr>
        <w:object w:dxaOrig="1440" w:dyaOrig="1440">
          <v:shape id="_x0000_i1288" type="#_x0000_t75" style="width:1in;height:18pt" o:ole="">
            <v:imagedata r:id="rId16" o:title=""/>
          </v:shape>
          <w:control r:id="rId17" w:name="DefaultOcxName8" w:shapeid="_x0000_i1288"/>
        </w:object>
      </w:r>
    </w:p>
    <w:p w:rsidR="00F8306B" w:rsidRPr="009B0E12" w:rsidRDefault="00F8306B" w:rsidP="00F8306B">
      <w:pPr>
        <w:rPr>
          <w:rFonts w:ascii="Arial" w:hAnsi="Arial" w:cs="Arial"/>
          <w:color w:val="231F20"/>
          <w:sz w:val="20"/>
          <w:szCs w:val="20"/>
        </w:rPr>
      </w:pPr>
      <w:r w:rsidRPr="009B0E12">
        <w:rPr>
          <w:rFonts w:ascii="Arial" w:hAnsi="Arial" w:cs="Arial"/>
          <w:b/>
          <w:bCs/>
          <w:color w:val="231F20"/>
          <w:sz w:val="20"/>
          <w:szCs w:val="20"/>
        </w:rPr>
        <w:t xml:space="preserve">4. Adresa sjedišta * </w:t>
      </w:r>
    </w:p>
    <w:p w:rsidR="00F8306B" w:rsidRPr="009B0E12" w:rsidRDefault="00F8306B" w:rsidP="00F8306B">
      <w:pPr>
        <w:rPr>
          <w:rFonts w:ascii="Arial" w:hAnsi="Arial" w:cs="Arial"/>
          <w:color w:val="231F20"/>
          <w:sz w:val="20"/>
          <w:szCs w:val="20"/>
        </w:rPr>
      </w:pPr>
      <w:r w:rsidRPr="009B0E12">
        <w:rPr>
          <w:rFonts w:ascii="Arial" w:hAnsi="Arial" w:cs="Arial"/>
          <w:color w:val="231F20"/>
          <w:sz w:val="20"/>
          <w:szCs w:val="20"/>
        </w:rPr>
        <w:t>Ulica i kućni broj</w:t>
      </w:r>
      <w:r w:rsidRPr="00ED04C7">
        <w:rPr>
          <w:rFonts w:ascii="Arial" w:eastAsiaTheme="minorHAnsi" w:hAnsi="Arial" w:cs="Arial"/>
          <w:color w:val="231F20"/>
          <w:sz w:val="20"/>
          <w:szCs w:val="20"/>
        </w:rPr>
        <w:object w:dxaOrig="1440" w:dyaOrig="1440">
          <v:shape id="_x0000_i1287" type="#_x0000_t75" style="width:1in;height:18pt" o:ole="">
            <v:imagedata r:id="rId14" o:title=""/>
          </v:shape>
          <w:control r:id="rId18" w:name="DefaultOcxName9" w:shapeid="_x0000_i1287"/>
        </w:object>
      </w:r>
      <w:r w:rsidRPr="009B0E12">
        <w:rPr>
          <w:rFonts w:ascii="Arial" w:hAnsi="Arial" w:cs="Arial"/>
          <w:color w:val="231F20"/>
          <w:sz w:val="20"/>
          <w:szCs w:val="20"/>
        </w:rPr>
        <w:t xml:space="preserve"> </w:t>
      </w:r>
    </w:p>
    <w:p w:rsidR="00F8306B" w:rsidRPr="009B0E12" w:rsidRDefault="00F8306B" w:rsidP="00F8306B">
      <w:pPr>
        <w:rPr>
          <w:rFonts w:ascii="Arial" w:hAnsi="Arial" w:cs="Arial"/>
          <w:color w:val="231F20"/>
          <w:sz w:val="20"/>
          <w:szCs w:val="20"/>
        </w:rPr>
      </w:pPr>
      <w:r w:rsidRPr="009B0E12">
        <w:rPr>
          <w:rFonts w:ascii="Arial" w:hAnsi="Arial" w:cs="Arial"/>
          <w:color w:val="231F20"/>
          <w:sz w:val="20"/>
          <w:szCs w:val="20"/>
        </w:rPr>
        <w:t>Mjesto</w:t>
      </w:r>
      <w:r w:rsidRPr="00ED04C7">
        <w:rPr>
          <w:rFonts w:ascii="Arial" w:eastAsiaTheme="minorHAnsi" w:hAnsi="Arial" w:cs="Arial"/>
          <w:color w:val="231F20"/>
          <w:sz w:val="20"/>
          <w:szCs w:val="20"/>
        </w:rPr>
        <w:object w:dxaOrig="1440" w:dyaOrig="1440">
          <v:shape id="_x0000_i1286" type="#_x0000_t75" style="width:1in;height:18pt" o:ole="">
            <v:imagedata r:id="rId14" o:title=""/>
          </v:shape>
          <w:control r:id="rId19" w:name="DefaultOcxName10" w:shapeid="_x0000_i1286"/>
        </w:object>
      </w:r>
      <w:r w:rsidRPr="009B0E12">
        <w:rPr>
          <w:rFonts w:ascii="Arial" w:hAnsi="Arial" w:cs="Arial"/>
          <w:color w:val="231F20"/>
          <w:sz w:val="20"/>
          <w:szCs w:val="20"/>
        </w:rPr>
        <w:t xml:space="preserve"> </w:t>
      </w:r>
    </w:p>
    <w:p w:rsidR="00F8306B" w:rsidRPr="009B0E12" w:rsidRDefault="00F8306B" w:rsidP="00F8306B">
      <w:pPr>
        <w:rPr>
          <w:rFonts w:ascii="Arial" w:hAnsi="Arial" w:cs="Arial"/>
          <w:color w:val="231F20"/>
          <w:sz w:val="20"/>
          <w:szCs w:val="20"/>
        </w:rPr>
      </w:pPr>
      <w:r w:rsidRPr="009B0E12">
        <w:rPr>
          <w:rFonts w:ascii="Arial" w:hAnsi="Arial" w:cs="Arial"/>
          <w:color w:val="231F20"/>
          <w:sz w:val="20"/>
          <w:szCs w:val="20"/>
        </w:rPr>
        <w:t xml:space="preserve">Poštanski broj </w:t>
      </w:r>
    </w:p>
    <w:p w:rsidR="00F8306B" w:rsidRPr="009B0E12" w:rsidRDefault="00F8306B" w:rsidP="00F8306B">
      <w:pPr>
        <w:rPr>
          <w:rFonts w:ascii="Arial" w:hAnsi="Arial" w:cs="Arial"/>
          <w:color w:val="231F20"/>
          <w:sz w:val="20"/>
          <w:szCs w:val="20"/>
        </w:rPr>
      </w:pPr>
      <w:r w:rsidRPr="009B0E12">
        <w:rPr>
          <w:rFonts w:ascii="Arial" w:hAnsi="Arial" w:cs="Arial"/>
          <w:color w:val="231F20"/>
          <w:sz w:val="20"/>
          <w:szCs w:val="20"/>
        </w:rPr>
        <w:t>Dostavna pošta</w:t>
      </w:r>
      <w:r w:rsidRPr="00ED04C7">
        <w:rPr>
          <w:rFonts w:ascii="Arial" w:eastAsiaTheme="minorHAnsi" w:hAnsi="Arial" w:cs="Arial"/>
          <w:color w:val="231F20"/>
          <w:sz w:val="20"/>
          <w:szCs w:val="20"/>
        </w:rPr>
        <w:object w:dxaOrig="1440" w:dyaOrig="1440">
          <v:shape id="_x0000_i1285" type="#_x0000_t75" style="width:1in;height:18pt" o:ole="">
            <v:imagedata r:id="rId14" o:title=""/>
          </v:shape>
          <w:control r:id="rId20" w:name="DefaultOcxName11" w:shapeid="_x0000_i1285"/>
        </w:object>
      </w:r>
      <w:r w:rsidRPr="009B0E12">
        <w:rPr>
          <w:rFonts w:ascii="Arial" w:hAnsi="Arial" w:cs="Arial"/>
          <w:color w:val="231F20"/>
          <w:sz w:val="20"/>
          <w:szCs w:val="20"/>
        </w:rPr>
        <w:t xml:space="preserve"> </w:t>
      </w:r>
    </w:p>
    <w:p w:rsidR="00F8306B" w:rsidRPr="009B0E12" w:rsidRDefault="00F8306B" w:rsidP="00F8306B">
      <w:pPr>
        <w:rPr>
          <w:rFonts w:ascii="Arial" w:hAnsi="Arial" w:cs="Arial"/>
          <w:color w:val="231F20"/>
          <w:sz w:val="20"/>
          <w:szCs w:val="20"/>
        </w:rPr>
      </w:pPr>
      <w:r w:rsidRPr="009B0E12">
        <w:rPr>
          <w:rFonts w:ascii="Arial" w:hAnsi="Arial" w:cs="Arial"/>
          <w:b/>
          <w:bCs/>
          <w:color w:val="231F20"/>
          <w:sz w:val="20"/>
          <w:szCs w:val="20"/>
        </w:rPr>
        <w:t xml:space="preserve">5. Županije i grad/općina * </w:t>
      </w:r>
    </w:p>
    <w:p w:rsidR="00F8306B" w:rsidRPr="009B0E12" w:rsidRDefault="00F8306B" w:rsidP="00F8306B">
      <w:pPr>
        <w:rPr>
          <w:rFonts w:ascii="Arial" w:hAnsi="Arial" w:cs="Arial"/>
          <w:color w:val="231F20"/>
          <w:sz w:val="20"/>
          <w:szCs w:val="20"/>
        </w:rPr>
      </w:pPr>
      <w:r w:rsidRPr="009B0E12">
        <w:rPr>
          <w:rFonts w:ascii="Arial" w:hAnsi="Arial" w:cs="Arial"/>
          <w:color w:val="231F20"/>
          <w:sz w:val="20"/>
          <w:szCs w:val="20"/>
        </w:rPr>
        <w:t>Županija</w:t>
      </w:r>
    </w:p>
    <w:p w:rsidR="00F8306B" w:rsidRPr="00ED04C7" w:rsidRDefault="00F8306B" w:rsidP="00F8306B">
      <w:pPr>
        <w:rPr>
          <w:rFonts w:ascii="Arial" w:hAnsi="Arial" w:cs="Arial"/>
          <w:color w:val="231F20"/>
          <w:sz w:val="20"/>
          <w:szCs w:val="20"/>
        </w:rPr>
      </w:pPr>
      <w:r w:rsidRPr="00ED04C7">
        <w:rPr>
          <w:rFonts w:ascii="Arial" w:eastAsiaTheme="minorHAnsi" w:hAnsi="Arial" w:cs="Arial"/>
          <w:color w:val="231F20"/>
          <w:sz w:val="20"/>
          <w:szCs w:val="20"/>
        </w:rPr>
        <w:object w:dxaOrig="1440" w:dyaOrig="1440">
          <v:shape id="_x0000_i1284" type="#_x0000_t75" style="width:1in;height:18pt" o:ole="">
            <v:imagedata r:id="rId14" o:title=""/>
          </v:shape>
          <w:control r:id="rId21" w:name="DefaultOcxName12" w:shapeid="_x0000_i1284"/>
        </w:object>
      </w:r>
      <w:r w:rsidRPr="00ED04C7">
        <w:rPr>
          <w:rFonts w:ascii="Arial" w:eastAsiaTheme="minorHAnsi" w:hAnsi="Arial" w:cs="Arial"/>
          <w:color w:val="231F20"/>
          <w:sz w:val="20"/>
          <w:szCs w:val="20"/>
        </w:rPr>
        <w:object w:dxaOrig="1440" w:dyaOrig="1440">
          <v:shape id="_x0000_i1283" type="#_x0000_t75" style="width:174pt;height:18pt" o:ole="">
            <v:imagedata r:id="rId22" o:title=""/>
          </v:shape>
          <w:control r:id="rId23" w:name="DefaultOcxName13" w:shapeid="_x0000_i1283"/>
        </w:object>
      </w:r>
    </w:p>
    <w:p w:rsidR="00F8306B" w:rsidRPr="00ED04C7" w:rsidRDefault="00F8306B" w:rsidP="00F8306B">
      <w:pPr>
        <w:rPr>
          <w:rFonts w:ascii="Arial" w:hAnsi="Arial" w:cs="Arial"/>
          <w:color w:val="231F20"/>
          <w:sz w:val="20"/>
          <w:szCs w:val="20"/>
        </w:rPr>
      </w:pPr>
      <w:r w:rsidRPr="00ED04C7">
        <w:rPr>
          <w:rFonts w:ascii="Arial" w:hAnsi="Arial" w:cs="Arial"/>
          <w:color w:val="231F20"/>
          <w:sz w:val="20"/>
          <w:szCs w:val="20"/>
        </w:rPr>
        <w:t>Grad/općina</w:t>
      </w:r>
      <w:r w:rsidRPr="00ED04C7">
        <w:rPr>
          <w:rFonts w:ascii="Arial" w:eastAsiaTheme="minorHAnsi" w:hAnsi="Arial" w:cs="Arial"/>
          <w:color w:val="231F20"/>
          <w:sz w:val="20"/>
          <w:szCs w:val="20"/>
        </w:rPr>
        <w:object w:dxaOrig="1440" w:dyaOrig="1440">
          <v:shape id="_x0000_i1282" type="#_x0000_t75" style="width:1in;height:18pt" o:ole="">
            <v:imagedata r:id="rId14" o:title=""/>
          </v:shape>
          <w:control r:id="rId24" w:name="DefaultOcxName14" w:shapeid="_x0000_i1282"/>
        </w:object>
      </w:r>
      <w:r w:rsidRPr="00ED04C7">
        <w:rPr>
          <w:rFonts w:ascii="Arial" w:hAnsi="Arial" w:cs="Arial"/>
          <w:color w:val="231F20"/>
          <w:sz w:val="20"/>
          <w:szCs w:val="20"/>
        </w:rPr>
        <w:t xml:space="preserve"> </w:t>
      </w:r>
    </w:p>
    <w:p w:rsidR="00F8306B" w:rsidRPr="00ED04C7" w:rsidRDefault="00F8306B" w:rsidP="00F8306B">
      <w:pPr>
        <w:rPr>
          <w:rFonts w:ascii="Arial" w:hAnsi="Arial" w:cs="Arial"/>
          <w:color w:val="231F20"/>
          <w:sz w:val="20"/>
          <w:szCs w:val="20"/>
        </w:rPr>
      </w:pPr>
      <w:r w:rsidRPr="00ED04C7">
        <w:rPr>
          <w:rFonts w:ascii="Arial" w:hAnsi="Arial" w:cs="Arial"/>
          <w:b/>
          <w:bCs/>
          <w:color w:val="231F20"/>
          <w:sz w:val="20"/>
          <w:szCs w:val="20"/>
        </w:rPr>
        <w:t>6. OIB člana: *</w:t>
      </w:r>
    </w:p>
    <w:p w:rsidR="00F8306B" w:rsidRPr="00ED04C7" w:rsidRDefault="00F8306B" w:rsidP="00F8306B">
      <w:pPr>
        <w:rPr>
          <w:rFonts w:ascii="Arial" w:hAnsi="Arial" w:cs="Arial"/>
          <w:color w:val="000000"/>
          <w:sz w:val="20"/>
          <w:szCs w:val="20"/>
        </w:rPr>
      </w:pPr>
      <w:r w:rsidRPr="00ED04C7">
        <w:rPr>
          <w:rFonts w:ascii="Arial" w:hAnsi="Arial" w:cs="Arial"/>
          <w:color w:val="000000"/>
          <w:sz w:val="20"/>
          <w:szCs w:val="20"/>
        </w:rPr>
        <w:t>Uneseni broj mora imati 11 znamenaka</w:t>
      </w:r>
    </w:p>
    <w:p w:rsidR="00F8306B" w:rsidRPr="00ED04C7" w:rsidRDefault="00F8306B" w:rsidP="00F8306B">
      <w:pPr>
        <w:rPr>
          <w:rFonts w:ascii="Arial" w:hAnsi="Arial" w:cs="Arial"/>
          <w:color w:val="231F20"/>
          <w:sz w:val="20"/>
          <w:szCs w:val="20"/>
        </w:rPr>
      </w:pPr>
      <w:r w:rsidRPr="00ED04C7">
        <w:rPr>
          <w:rFonts w:ascii="Arial" w:eastAsiaTheme="minorHAnsi" w:hAnsi="Arial" w:cs="Arial"/>
          <w:color w:val="231F20"/>
          <w:sz w:val="20"/>
          <w:szCs w:val="20"/>
        </w:rPr>
        <w:object w:dxaOrig="1440" w:dyaOrig="1440">
          <v:shape id="_x0000_i1281" type="#_x0000_t75" style="width:1in;height:18pt" o:ole="">
            <v:imagedata r:id="rId14" o:title=""/>
          </v:shape>
          <w:control r:id="rId25" w:name="DefaultOcxName15" w:shapeid="_x0000_i1281"/>
        </w:object>
      </w:r>
    </w:p>
    <w:p w:rsidR="00F8306B" w:rsidRPr="00ED04C7" w:rsidRDefault="00F8306B" w:rsidP="00F8306B">
      <w:pPr>
        <w:rPr>
          <w:rFonts w:ascii="Arial" w:hAnsi="Arial" w:cs="Arial"/>
          <w:color w:val="231F20"/>
          <w:sz w:val="20"/>
          <w:szCs w:val="20"/>
        </w:rPr>
      </w:pPr>
      <w:r w:rsidRPr="00ED04C7">
        <w:rPr>
          <w:rFonts w:ascii="Arial" w:hAnsi="Arial" w:cs="Arial"/>
          <w:b/>
          <w:bCs/>
          <w:color w:val="231F20"/>
          <w:sz w:val="20"/>
          <w:szCs w:val="20"/>
        </w:rPr>
        <w:t>7. Matični broj člana: *</w:t>
      </w:r>
    </w:p>
    <w:p w:rsidR="00F8306B" w:rsidRPr="00ED04C7" w:rsidRDefault="00F8306B" w:rsidP="00F8306B">
      <w:pPr>
        <w:rPr>
          <w:rFonts w:ascii="Arial" w:hAnsi="Arial" w:cs="Arial"/>
          <w:color w:val="000000"/>
          <w:sz w:val="20"/>
          <w:szCs w:val="20"/>
        </w:rPr>
      </w:pPr>
      <w:r w:rsidRPr="00ED04C7">
        <w:rPr>
          <w:rFonts w:ascii="Arial" w:hAnsi="Arial" w:cs="Arial"/>
          <w:color w:val="000000"/>
          <w:sz w:val="20"/>
          <w:szCs w:val="20"/>
        </w:rPr>
        <w:t>Upisati matični broj poslovnog subjekta (DZS broj s 8 znamenki) - obavezno za pravne osobe i obrt; ostali upisuju "-"</w:t>
      </w:r>
    </w:p>
    <w:p w:rsidR="00F8306B" w:rsidRPr="00ED04C7" w:rsidRDefault="00F8306B" w:rsidP="00F8306B">
      <w:pPr>
        <w:rPr>
          <w:rFonts w:ascii="Arial" w:hAnsi="Arial" w:cs="Arial"/>
          <w:color w:val="231F20"/>
          <w:sz w:val="20"/>
          <w:szCs w:val="20"/>
        </w:rPr>
      </w:pPr>
      <w:r w:rsidRPr="00ED04C7">
        <w:rPr>
          <w:rFonts w:ascii="Arial" w:eastAsiaTheme="minorHAnsi" w:hAnsi="Arial" w:cs="Arial"/>
          <w:color w:val="231F20"/>
          <w:sz w:val="20"/>
          <w:szCs w:val="20"/>
        </w:rPr>
        <w:object w:dxaOrig="1440" w:dyaOrig="1440">
          <v:shape id="_x0000_i1280" type="#_x0000_t75" style="width:1in;height:18pt" o:ole="">
            <v:imagedata r:id="rId14" o:title=""/>
          </v:shape>
          <w:control r:id="rId26" w:name="DefaultOcxName16" w:shapeid="_x0000_i1280"/>
        </w:object>
      </w:r>
    </w:p>
    <w:p w:rsidR="00F8306B" w:rsidRPr="00ED04C7" w:rsidRDefault="00F8306B" w:rsidP="00F8306B">
      <w:pPr>
        <w:rPr>
          <w:rFonts w:ascii="Arial" w:hAnsi="Arial" w:cs="Arial"/>
          <w:color w:val="231F20"/>
          <w:sz w:val="20"/>
          <w:szCs w:val="20"/>
        </w:rPr>
      </w:pPr>
      <w:r w:rsidRPr="00ED04C7">
        <w:rPr>
          <w:rFonts w:ascii="Arial" w:hAnsi="Arial" w:cs="Arial"/>
          <w:b/>
          <w:bCs/>
          <w:color w:val="231F20"/>
          <w:sz w:val="20"/>
          <w:szCs w:val="20"/>
        </w:rPr>
        <w:t>8. Osoba koju je član ovlastio za rad u Udruženju *</w:t>
      </w:r>
    </w:p>
    <w:p w:rsidR="00F8306B" w:rsidRPr="00ED04C7" w:rsidRDefault="00F8306B" w:rsidP="00F8306B">
      <w:pPr>
        <w:rPr>
          <w:rFonts w:ascii="Arial" w:hAnsi="Arial" w:cs="Arial"/>
          <w:color w:val="000000"/>
          <w:sz w:val="20"/>
          <w:szCs w:val="20"/>
        </w:rPr>
      </w:pPr>
      <w:r w:rsidRPr="00ED04C7">
        <w:rPr>
          <w:rFonts w:ascii="Arial" w:hAnsi="Arial" w:cs="Arial"/>
          <w:color w:val="000000"/>
          <w:sz w:val="20"/>
          <w:szCs w:val="20"/>
        </w:rPr>
        <w:t>Imenovani predstavnik člana</w:t>
      </w:r>
    </w:p>
    <w:p w:rsidR="00F8306B" w:rsidRPr="00ED04C7" w:rsidRDefault="00F8306B" w:rsidP="00F8306B">
      <w:pPr>
        <w:rPr>
          <w:rFonts w:ascii="Arial" w:hAnsi="Arial" w:cs="Arial"/>
          <w:color w:val="231F20"/>
          <w:sz w:val="20"/>
          <w:szCs w:val="20"/>
        </w:rPr>
      </w:pPr>
      <w:r w:rsidRPr="00ED04C7">
        <w:rPr>
          <w:rFonts w:ascii="Arial" w:hAnsi="Arial" w:cs="Arial"/>
          <w:color w:val="231F20"/>
          <w:sz w:val="20"/>
          <w:szCs w:val="20"/>
        </w:rPr>
        <w:t>Ime</w:t>
      </w:r>
      <w:r w:rsidRPr="00ED04C7">
        <w:rPr>
          <w:rFonts w:ascii="Arial" w:eastAsiaTheme="minorHAnsi" w:hAnsi="Arial" w:cs="Arial"/>
          <w:color w:val="231F20"/>
          <w:sz w:val="20"/>
          <w:szCs w:val="20"/>
        </w:rPr>
        <w:object w:dxaOrig="1440" w:dyaOrig="1440">
          <v:shape id="_x0000_i1279" type="#_x0000_t75" style="width:1in;height:18pt" o:ole="">
            <v:imagedata r:id="rId14" o:title=""/>
          </v:shape>
          <w:control r:id="rId27" w:name="DefaultOcxName17" w:shapeid="_x0000_i1279"/>
        </w:object>
      </w:r>
      <w:r w:rsidRPr="00ED04C7">
        <w:rPr>
          <w:rFonts w:ascii="Arial" w:hAnsi="Arial" w:cs="Arial"/>
          <w:color w:val="231F20"/>
          <w:sz w:val="20"/>
          <w:szCs w:val="20"/>
        </w:rPr>
        <w:t xml:space="preserve"> </w:t>
      </w:r>
    </w:p>
    <w:p w:rsidR="00F8306B" w:rsidRPr="00ED04C7" w:rsidRDefault="00F8306B" w:rsidP="00F8306B">
      <w:pPr>
        <w:rPr>
          <w:rFonts w:ascii="Arial" w:hAnsi="Arial" w:cs="Arial"/>
          <w:color w:val="231F20"/>
          <w:sz w:val="20"/>
          <w:szCs w:val="20"/>
        </w:rPr>
      </w:pPr>
      <w:r w:rsidRPr="00ED04C7">
        <w:rPr>
          <w:rFonts w:ascii="Arial" w:hAnsi="Arial" w:cs="Arial"/>
          <w:color w:val="231F20"/>
          <w:sz w:val="20"/>
          <w:szCs w:val="20"/>
        </w:rPr>
        <w:t>Prezime</w:t>
      </w:r>
      <w:r w:rsidRPr="00ED04C7">
        <w:rPr>
          <w:rFonts w:ascii="Arial" w:eastAsiaTheme="minorHAnsi" w:hAnsi="Arial" w:cs="Arial"/>
          <w:color w:val="231F20"/>
          <w:sz w:val="20"/>
          <w:szCs w:val="20"/>
        </w:rPr>
        <w:object w:dxaOrig="1440" w:dyaOrig="1440">
          <v:shape id="_x0000_i1278" type="#_x0000_t75" style="width:1in;height:18pt" o:ole="">
            <v:imagedata r:id="rId14" o:title=""/>
          </v:shape>
          <w:control r:id="rId28" w:name="DefaultOcxName18" w:shapeid="_x0000_i1278"/>
        </w:object>
      </w:r>
      <w:r w:rsidRPr="00ED04C7">
        <w:rPr>
          <w:rFonts w:ascii="Arial" w:hAnsi="Arial" w:cs="Arial"/>
          <w:color w:val="231F20"/>
          <w:sz w:val="20"/>
          <w:szCs w:val="20"/>
        </w:rPr>
        <w:t xml:space="preserve"> </w:t>
      </w:r>
    </w:p>
    <w:p w:rsidR="00F8306B" w:rsidRDefault="00F8306B" w:rsidP="00F8306B">
      <w:pPr>
        <w:rPr>
          <w:rFonts w:ascii="Arial" w:hAnsi="Arial" w:cs="Arial"/>
          <w:b/>
          <w:bCs/>
          <w:color w:val="231F20"/>
          <w:sz w:val="20"/>
          <w:szCs w:val="20"/>
        </w:rPr>
      </w:pPr>
      <w:r w:rsidRPr="00ED04C7">
        <w:rPr>
          <w:rFonts w:ascii="Arial" w:hAnsi="Arial" w:cs="Arial"/>
          <w:b/>
          <w:bCs/>
          <w:color w:val="231F20"/>
          <w:sz w:val="20"/>
          <w:szCs w:val="20"/>
        </w:rPr>
        <w:t>9. Funkcija osobe ovlaštene za zastupanje člana: *</w:t>
      </w:r>
    </w:p>
    <w:p w:rsidR="00F8306B" w:rsidRPr="00ED04C7" w:rsidRDefault="00F8306B" w:rsidP="00F8306B">
      <w:pPr>
        <w:rPr>
          <w:rFonts w:ascii="Arial" w:hAnsi="Arial" w:cs="Arial"/>
          <w:color w:val="231F20"/>
          <w:sz w:val="20"/>
          <w:szCs w:val="20"/>
        </w:rPr>
      </w:pPr>
      <w:r w:rsidRPr="00ED04C7">
        <w:rPr>
          <w:rFonts w:ascii="Arial" w:hAnsi="Arial" w:cs="Arial"/>
          <w:color w:val="231F20"/>
          <w:sz w:val="20"/>
          <w:szCs w:val="20"/>
        </w:rPr>
        <w:t xml:space="preserve">predsjednik uprave društva </w:t>
      </w:r>
      <w:r w:rsidRPr="00ED04C7">
        <w:rPr>
          <w:rFonts w:ascii="Arial" w:eastAsiaTheme="minorHAnsi" w:hAnsi="Arial" w:cs="Arial"/>
          <w:color w:val="231F20"/>
          <w:sz w:val="20"/>
          <w:szCs w:val="20"/>
        </w:rPr>
        <w:object w:dxaOrig="1440" w:dyaOrig="1440">
          <v:shape id="_x0000_i1277" type="#_x0000_t75" style="width:20.25pt;height:18pt" o:ole="">
            <v:imagedata r:id="rId7" o:title=""/>
          </v:shape>
          <w:control r:id="rId29" w:name="DefaultOcxName19" w:shapeid="_x0000_i1277"/>
        </w:object>
      </w:r>
    </w:p>
    <w:p w:rsidR="00F8306B" w:rsidRPr="00ED04C7" w:rsidRDefault="00F8306B" w:rsidP="00F8306B">
      <w:pPr>
        <w:rPr>
          <w:rFonts w:ascii="Arial" w:hAnsi="Arial" w:cs="Arial"/>
          <w:color w:val="231F20"/>
          <w:sz w:val="20"/>
          <w:szCs w:val="20"/>
        </w:rPr>
      </w:pPr>
      <w:r w:rsidRPr="00ED04C7">
        <w:rPr>
          <w:rFonts w:ascii="Arial" w:hAnsi="Arial" w:cs="Arial"/>
          <w:color w:val="231F20"/>
          <w:sz w:val="20"/>
          <w:szCs w:val="20"/>
        </w:rPr>
        <w:t xml:space="preserve">član uprave društva </w:t>
      </w:r>
      <w:r w:rsidRPr="00ED04C7">
        <w:rPr>
          <w:rFonts w:ascii="Arial" w:eastAsiaTheme="minorHAnsi" w:hAnsi="Arial" w:cs="Arial"/>
          <w:color w:val="231F20"/>
          <w:sz w:val="20"/>
          <w:szCs w:val="20"/>
        </w:rPr>
        <w:object w:dxaOrig="1440" w:dyaOrig="1440">
          <v:shape id="_x0000_i1276" type="#_x0000_t75" style="width:20.25pt;height:18pt" o:ole="">
            <v:imagedata r:id="rId7" o:title=""/>
          </v:shape>
          <w:control r:id="rId30" w:name="DefaultOcxName20" w:shapeid="_x0000_i1276"/>
        </w:object>
      </w:r>
    </w:p>
    <w:p w:rsidR="00F8306B" w:rsidRDefault="00F8306B" w:rsidP="00F8306B">
      <w:pPr>
        <w:rPr>
          <w:rFonts w:ascii="Arial" w:hAnsi="Arial" w:cs="Arial"/>
          <w:color w:val="231F20"/>
          <w:sz w:val="20"/>
          <w:szCs w:val="20"/>
        </w:rPr>
      </w:pPr>
      <w:r w:rsidRPr="00ED04C7">
        <w:rPr>
          <w:rFonts w:ascii="Arial" w:hAnsi="Arial" w:cs="Arial"/>
          <w:color w:val="231F20"/>
          <w:sz w:val="20"/>
          <w:szCs w:val="20"/>
        </w:rPr>
        <w:t xml:space="preserve">direktor </w:t>
      </w:r>
      <w:r w:rsidRPr="00ED04C7">
        <w:rPr>
          <w:rFonts w:ascii="Arial" w:eastAsiaTheme="minorHAnsi" w:hAnsi="Arial" w:cs="Arial"/>
          <w:color w:val="231F20"/>
          <w:sz w:val="20"/>
          <w:szCs w:val="20"/>
        </w:rPr>
        <w:object w:dxaOrig="1440" w:dyaOrig="1440">
          <v:shape id="_x0000_i1275" type="#_x0000_t75" style="width:20.25pt;height:18pt" o:ole="">
            <v:imagedata r:id="rId7" o:title=""/>
          </v:shape>
          <w:control r:id="rId31" w:name="DefaultOcxName21" w:shapeid="_x0000_i1275"/>
        </w:object>
      </w:r>
    </w:p>
    <w:p w:rsidR="00F8306B" w:rsidRDefault="00F8306B" w:rsidP="00F8306B">
      <w:pPr>
        <w:rPr>
          <w:rFonts w:ascii="Arial" w:hAnsi="Arial" w:cs="Arial"/>
          <w:color w:val="231F20"/>
          <w:sz w:val="20"/>
          <w:szCs w:val="20"/>
        </w:rPr>
      </w:pPr>
      <w:r>
        <w:rPr>
          <w:rFonts w:ascii="Arial" w:hAnsi="Arial" w:cs="Arial"/>
          <w:color w:val="231F20"/>
          <w:sz w:val="20"/>
          <w:szCs w:val="20"/>
        </w:rPr>
        <w:t>član društva</w:t>
      </w:r>
    </w:p>
    <w:p w:rsidR="00F8306B" w:rsidRDefault="00F8306B" w:rsidP="00F8306B">
      <w:pPr>
        <w:rPr>
          <w:rFonts w:ascii="Arial" w:hAnsi="Arial" w:cs="Arial"/>
          <w:color w:val="231F20"/>
          <w:sz w:val="20"/>
          <w:szCs w:val="20"/>
        </w:rPr>
      </w:pPr>
      <w:r>
        <w:rPr>
          <w:rFonts w:ascii="Arial" w:hAnsi="Arial" w:cs="Arial"/>
          <w:color w:val="231F20"/>
          <w:sz w:val="20"/>
          <w:szCs w:val="20"/>
        </w:rPr>
        <w:t>upravitelj zadruge</w:t>
      </w:r>
    </w:p>
    <w:p w:rsidR="00F8306B" w:rsidRPr="00ED04C7" w:rsidRDefault="00F8306B" w:rsidP="00F8306B">
      <w:pPr>
        <w:rPr>
          <w:rFonts w:ascii="Arial" w:hAnsi="Arial" w:cs="Arial"/>
          <w:color w:val="231F20"/>
          <w:sz w:val="20"/>
          <w:szCs w:val="20"/>
        </w:rPr>
      </w:pPr>
      <w:r>
        <w:rPr>
          <w:rFonts w:ascii="Arial" w:hAnsi="Arial" w:cs="Arial"/>
          <w:color w:val="231F20"/>
          <w:sz w:val="20"/>
          <w:szCs w:val="20"/>
        </w:rPr>
        <w:t>nositelj OPG-a</w:t>
      </w:r>
    </w:p>
    <w:p w:rsidR="00F8306B" w:rsidRPr="00ED04C7" w:rsidRDefault="00F8306B" w:rsidP="00F8306B">
      <w:pPr>
        <w:rPr>
          <w:rFonts w:ascii="Arial" w:hAnsi="Arial" w:cs="Arial"/>
          <w:color w:val="231F20"/>
          <w:sz w:val="20"/>
          <w:szCs w:val="20"/>
        </w:rPr>
      </w:pPr>
      <w:r w:rsidRPr="00ED04C7">
        <w:rPr>
          <w:rFonts w:ascii="Arial" w:hAnsi="Arial" w:cs="Arial"/>
          <w:color w:val="231F20"/>
          <w:sz w:val="20"/>
          <w:szCs w:val="20"/>
        </w:rPr>
        <w:t xml:space="preserve">ostalo </w:t>
      </w:r>
      <w:r w:rsidRPr="00ED04C7">
        <w:rPr>
          <w:rFonts w:ascii="Arial" w:eastAsiaTheme="minorHAnsi" w:hAnsi="Arial" w:cs="Arial"/>
          <w:color w:val="231F20"/>
          <w:sz w:val="20"/>
          <w:szCs w:val="20"/>
        </w:rPr>
        <w:object w:dxaOrig="1440" w:dyaOrig="1440">
          <v:shape id="_x0000_i1274" type="#_x0000_t75" style="width:20.25pt;height:18pt" o:ole="">
            <v:imagedata r:id="rId7" o:title=""/>
          </v:shape>
          <w:control r:id="rId32" w:name="DefaultOcxName22" w:shapeid="_x0000_i1274"/>
        </w:object>
      </w:r>
    </w:p>
    <w:p w:rsidR="00F8306B" w:rsidRPr="00ED04C7" w:rsidRDefault="00F8306B" w:rsidP="00F8306B">
      <w:pPr>
        <w:rPr>
          <w:rFonts w:ascii="Arial" w:hAnsi="Arial" w:cs="Arial"/>
          <w:color w:val="231F20"/>
          <w:sz w:val="20"/>
          <w:szCs w:val="20"/>
        </w:rPr>
      </w:pPr>
      <w:r w:rsidRPr="00ED04C7">
        <w:rPr>
          <w:rFonts w:ascii="Arial" w:hAnsi="Arial" w:cs="Arial"/>
          <w:b/>
          <w:bCs/>
          <w:color w:val="231F20"/>
          <w:sz w:val="20"/>
          <w:szCs w:val="20"/>
        </w:rPr>
        <w:t>10. Službena e-adresa osobe ovlaštene za zastupanje člana: *</w:t>
      </w:r>
    </w:p>
    <w:p w:rsidR="00F8306B" w:rsidRPr="00ED04C7" w:rsidRDefault="00F8306B" w:rsidP="00F8306B">
      <w:pPr>
        <w:rPr>
          <w:rFonts w:ascii="Arial" w:hAnsi="Arial" w:cs="Arial"/>
          <w:color w:val="000000"/>
          <w:sz w:val="20"/>
          <w:szCs w:val="20"/>
        </w:rPr>
      </w:pPr>
      <w:r w:rsidRPr="00ED04C7">
        <w:rPr>
          <w:rFonts w:ascii="Arial" w:hAnsi="Arial" w:cs="Arial"/>
          <w:color w:val="000000"/>
          <w:sz w:val="20"/>
          <w:szCs w:val="20"/>
        </w:rPr>
        <w:t>Službeni e-mail osobe koju je član ovlastio za rad u Udruženju (ova će se e-adresa obavezno koristiti u komunikaciji); na ovu će e-adresu stići potvrda primitka zahtjeva</w:t>
      </w:r>
    </w:p>
    <w:p w:rsidR="00F8306B" w:rsidRPr="00ED04C7" w:rsidRDefault="00F8306B" w:rsidP="00F8306B">
      <w:pPr>
        <w:rPr>
          <w:rFonts w:ascii="Arial" w:hAnsi="Arial" w:cs="Arial"/>
          <w:color w:val="231F20"/>
          <w:sz w:val="20"/>
          <w:szCs w:val="20"/>
        </w:rPr>
      </w:pPr>
      <w:r w:rsidRPr="00ED04C7">
        <w:rPr>
          <w:rFonts w:ascii="Arial" w:eastAsiaTheme="minorHAnsi" w:hAnsi="Arial" w:cs="Arial"/>
          <w:color w:val="231F20"/>
          <w:sz w:val="20"/>
          <w:szCs w:val="20"/>
        </w:rPr>
        <w:object w:dxaOrig="1440" w:dyaOrig="1440">
          <v:shape id="_x0000_i1273" type="#_x0000_t75" style="width:1in;height:18pt" o:ole="">
            <v:imagedata r:id="rId14" o:title=""/>
          </v:shape>
          <w:control r:id="rId33" w:name="DefaultOcxName23" w:shapeid="_x0000_i1273"/>
        </w:object>
      </w:r>
    </w:p>
    <w:p w:rsidR="00F8306B" w:rsidRPr="00ED04C7" w:rsidRDefault="00F8306B" w:rsidP="00F8306B">
      <w:pPr>
        <w:rPr>
          <w:rFonts w:ascii="Arial" w:hAnsi="Arial" w:cs="Arial"/>
          <w:color w:val="231F20"/>
          <w:sz w:val="20"/>
          <w:szCs w:val="20"/>
        </w:rPr>
      </w:pPr>
      <w:r w:rsidRPr="00ED04C7">
        <w:rPr>
          <w:rFonts w:ascii="Arial" w:hAnsi="Arial" w:cs="Arial"/>
          <w:b/>
          <w:bCs/>
          <w:color w:val="231F20"/>
          <w:sz w:val="20"/>
          <w:szCs w:val="20"/>
        </w:rPr>
        <w:t>11. Službeni telefon osobe ovlaštene za zastupanje člana: *</w:t>
      </w:r>
    </w:p>
    <w:p w:rsidR="00F8306B" w:rsidRPr="00ED04C7" w:rsidRDefault="00F8306B" w:rsidP="00F8306B">
      <w:pPr>
        <w:rPr>
          <w:rFonts w:ascii="Arial" w:hAnsi="Arial" w:cs="Arial"/>
          <w:color w:val="000000"/>
          <w:sz w:val="20"/>
          <w:szCs w:val="20"/>
        </w:rPr>
      </w:pPr>
      <w:r w:rsidRPr="00ED04C7">
        <w:rPr>
          <w:rFonts w:ascii="Arial" w:hAnsi="Arial" w:cs="Arial"/>
          <w:color w:val="000000"/>
          <w:sz w:val="20"/>
          <w:szCs w:val="20"/>
        </w:rPr>
        <w:t>Službeni broj telefona osobe ovlaštene za zastupanje člana u radu Udruženja, a koji će se koristiti u komunikaciji. Polje ne prima crtice (znak minus), razmake, zagrade i kose crte, a znak plus prima samo ako je na prvom mjestu.</w:t>
      </w:r>
    </w:p>
    <w:p w:rsidR="00F8306B" w:rsidRPr="00ED04C7" w:rsidRDefault="00F8306B" w:rsidP="00F8306B">
      <w:pPr>
        <w:rPr>
          <w:rFonts w:ascii="Arial" w:hAnsi="Arial" w:cs="Arial"/>
          <w:color w:val="231F20"/>
          <w:sz w:val="20"/>
          <w:szCs w:val="20"/>
        </w:rPr>
      </w:pPr>
      <w:r w:rsidRPr="00ED04C7">
        <w:rPr>
          <w:rFonts w:ascii="Arial" w:eastAsiaTheme="minorHAnsi" w:hAnsi="Arial" w:cs="Arial"/>
          <w:color w:val="231F20"/>
          <w:sz w:val="20"/>
          <w:szCs w:val="20"/>
        </w:rPr>
        <w:object w:dxaOrig="1440" w:dyaOrig="1440">
          <v:shape id="_x0000_i1272" type="#_x0000_t75" style="width:1in;height:18pt" o:ole="">
            <v:imagedata r:id="rId14" o:title=""/>
          </v:shape>
          <w:control r:id="rId34" w:name="DefaultOcxName24" w:shapeid="_x0000_i1272"/>
        </w:object>
      </w:r>
    </w:p>
    <w:p w:rsidR="00F8306B" w:rsidRPr="00ED04C7" w:rsidRDefault="00F8306B" w:rsidP="00F8306B">
      <w:pPr>
        <w:rPr>
          <w:rFonts w:ascii="Arial" w:hAnsi="Arial" w:cs="Arial"/>
          <w:color w:val="231F20"/>
          <w:sz w:val="20"/>
          <w:szCs w:val="20"/>
        </w:rPr>
      </w:pPr>
      <w:r w:rsidRPr="00ED04C7">
        <w:rPr>
          <w:rFonts w:ascii="Arial" w:hAnsi="Arial" w:cs="Arial"/>
          <w:b/>
          <w:bCs/>
          <w:color w:val="231F20"/>
          <w:sz w:val="20"/>
          <w:szCs w:val="20"/>
        </w:rPr>
        <w:t>12. Osoba za dodatni kontakt</w:t>
      </w:r>
    </w:p>
    <w:p w:rsidR="00F8306B" w:rsidRPr="00ED04C7" w:rsidRDefault="00F8306B" w:rsidP="00F8306B">
      <w:pPr>
        <w:rPr>
          <w:rFonts w:ascii="Arial" w:hAnsi="Arial" w:cs="Arial"/>
          <w:color w:val="231F20"/>
          <w:sz w:val="20"/>
          <w:szCs w:val="20"/>
        </w:rPr>
      </w:pPr>
      <w:r w:rsidRPr="00ED04C7">
        <w:rPr>
          <w:rFonts w:ascii="Arial" w:hAnsi="Arial" w:cs="Arial"/>
          <w:color w:val="231F20"/>
          <w:sz w:val="20"/>
          <w:szCs w:val="20"/>
        </w:rPr>
        <w:t>Ime</w:t>
      </w:r>
      <w:r w:rsidRPr="00ED04C7">
        <w:rPr>
          <w:rFonts w:ascii="Arial" w:eastAsiaTheme="minorHAnsi" w:hAnsi="Arial" w:cs="Arial"/>
          <w:color w:val="231F20"/>
          <w:sz w:val="20"/>
          <w:szCs w:val="20"/>
        </w:rPr>
        <w:object w:dxaOrig="1440" w:dyaOrig="1440">
          <v:shape id="_x0000_i1271" type="#_x0000_t75" style="width:1in;height:18pt" o:ole="">
            <v:imagedata r:id="rId14" o:title=""/>
          </v:shape>
          <w:control r:id="rId35" w:name="DefaultOcxName25" w:shapeid="_x0000_i1271"/>
        </w:object>
      </w:r>
      <w:r w:rsidRPr="00ED04C7">
        <w:rPr>
          <w:rFonts w:ascii="Arial" w:hAnsi="Arial" w:cs="Arial"/>
          <w:color w:val="231F20"/>
          <w:sz w:val="20"/>
          <w:szCs w:val="20"/>
        </w:rPr>
        <w:t xml:space="preserve"> </w:t>
      </w:r>
    </w:p>
    <w:p w:rsidR="00F8306B" w:rsidRPr="00ED04C7" w:rsidRDefault="00F8306B" w:rsidP="00F8306B">
      <w:pPr>
        <w:rPr>
          <w:rFonts w:ascii="Arial" w:hAnsi="Arial" w:cs="Arial"/>
          <w:color w:val="231F20"/>
          <w:sz w:val="20"/>
          <w:szCs w:val="20"/>
        </w:rPr>
      </w:pPr>
      <w:r w:rsidRPr="00ED04C7">
        <w:rPr>
          <w:rFonts w:ascii="Arial" w:hAnsi="Arial" w:cs="Arial"/>
          <w:color w:val="231F20"/>
          <w:sz w:val="20"/>
          <w:szCs w:val="20"/>
        </w:rPr>
        <w:t>Prezime</w:t>
      </w:r>
      <w:r w:rsidRPr="00ED04C7">
        <w:rPr>
          <w:rFonts w:ascii="Arial" w:eastAsiaTheme="minorHAnsi" w:hAnsi="Arial" w:cs="Arial"/>
          <w:color w:val="231F20"/>
          <w:sz w:val="20"/>
          <w:szCs w:val="20"/>
        </w:rPr>
        <w:object w:dxaOrig="1440" w:dyaOrig="1440">
          <v:shape id="_x0000_i1270" type="#_x0000_t75" style="width:1in;height:18pt" o:ole="">
            <v:imagedata r:id="rId14" o:title=""/>
          </v:shape>
          <w:control r:id="rId36" w:name="DefaultOcxName26" w:shapeid="_x0000_i1270"/>
        </w:object>
      </w:r>
      <w:r w:rsidRPr="00ED04C7">
        <w:rPr>
          <w:rFonts w:ascii="Arial" w:hAnsi="Arial" w:cs="Arial"/>
          <w:color w:val="231F20"/>
          <w:sz w:val="20"/>
          <w:szCs w:val="20"/>
        </w:rPr>
        <w:t xml:space="preserve"> </w:t>
      </w:r>
    </w:p>
    <w:p w:rsidR="00F8306B" w:rsidRPr="00ED04C7" w:rsidRDefault="00F8306B" w:rsidP="00F8306B">
      <w:pPr>
        <w:rPr>
          <w:rFonts w:ascii="Arial" w:hAnsi="Arial" w:cs="Arial"/>
          <w:color w:val="231F20"/>
          <w:sz w:val="20"/>
          <w:szCs w:val="20"/>
        </w:rPr>
      </w:pPr>
      <w:r w:rsidRPr="00ED04C7">
        <w:rPr>
          <w:rFonts w:ascii="Arial" w:hAnsi="Arial" w:cs="Arial"/>
          <w:b/>
          <w:bCs/>
          <w:color w:val="231F20"/>
          <w:sz w:val="20"/>
          <w:szCs w:val="20"/>
        </w:rPr>
        <w:t>13. Službena e-adresa osobe za dodatni kontakt:</w:t>
      </w:r>
    </w:p>
    <w:p w:rsidR="00F8306B" w:rsidRPr="00ED04C7" w:rsidRDefault="00F8306B" w:rsidP="00F8306B">
      <w:pPr>
        <w:rPr>
          <w:rFonts w:ascii="Arial" w:hAnsi="Arial" w:cs="Arial"/>
          <w:color w:val="000000"/>
          <w:sz w:val="20"/>
          <w:szCs w:val="20"/>
        </w:rPr>
      </w:pPr>
      <w:r w:rsidRPr="00ED04C7">
        <w:rPr>
          <w:rFonts w:ascii="Arial" w:hAnsi="Arial" w:cs="Arial"/>
          <w:color w:val="000000"/>
          <w:sz w:val="20"/>
          <w:szCs w:val="20"/>
        </w:rPr>
        <w:t>Ako je upisana, ova će se e-adresa također obavezno koristiti u komunikaciji</w:t>
      </w:r>
    </w:p>
    <w:p w:rsidR="00F8306B" w:rsidRPr="00ED04C7" w:rsidRDefault="00F8306B" w:rsidP="00F8306B">
      <w:pPr>
        <w:rPr>
          <w:rFonts w:ascii="Arial" w:hAnsi="Arial" w:cs="Arial"/>
          <w:color w:val="231F20"/>
          <w:sz w:val="20"/>
          <w:szCs w:val="20"/>
        </w:rPr>
      </w:pPr>
      <w:r w:rsidRPr="00ED04C7">
        <w:rPr>
          <w:rFonts w:ascii="Arial" w:eastAsiaTheme="minorHAnsi" w:hAnsi="Arial" w:cs="Arial"/>
          <w:color w:val="231F20"/>
          <w:sz w:val="20"/>
          <w:szCs w:val="20"/>
        </w:rPr>
        <w:object w:dxaOrig="1440" w:dyaOrig="1440">
          <v:shape id="_x0000_i1269" type="#_x0000_t75" style="width:1in;height:18pt" o:ole="">
            <v:imagedata r:id="rId14" o:title=""/>
          </v:shape>
          <w:control r:id="rId37" w:name="DefaultOcxName27" w:shapeid="_x0000_i1269"/>
        </w:object>
      </w:r>
    </w:p>
    <w:p w:rsidR="00F8306B" w:rsidRPr="00ED04C7" w:rsidRDefault="00F8306B" w:rsidP="00F8306B">
      <w:pPr>
        <w:rPr>
          <w:rFonts w:ascii="Arial" w:hAnsi="Arial" w:cs="Arial"/>
          <w:color w:val="231F20"/>
          <w:sz w:val="20"/>
          <w:szCs w:val="20"/>
        </w:rPr>
      </w:pPr>
      <w:r w:rsidRPr="00ED04C7">
        <w:rPr>
          <w:rFonts w:ascii="Arial" w:hAnsi="Arial" w:cs="Arial"/>
          <w:b/>
          <w:bCs/>
          <w:color w:val="231F20"/>
          <w:sz w:val="20"/>
          <w:szCs w:val="20"/>
        </w:rPr>
        <w:t>14. Službeni telefonski broj osobe za dodatni kontakt:</w:t>
      </w:r>
    </w:p>
    <w:p w:rsidR="00F8306B" w:rsidRPr="00ED04C7" w:rsidRDefault="00F8306B" w:rsidP="00F8306B">
      <w:pPr>
        <w:rPr>
          <w:rFonts w:ascii="Arial" w:hAnsi="Arial" w:cs="Arial"/>
          <w:color w:val="000000"/>
          <w:sz w:val="20"/>
          <w:szCs w:val="20"/>
        </w:rPr>
      </w:pPr>
      <w:r w:rsidRPr="00ED04C7">
        <w:rPr>
          <w:rFonts w:ascii="Arial" w:hAnsi="Arial" w:cs="Arial"/>
          <w:color w:val="000000"/>
          <w:sz w:val="20"/>
          <w:szCs w:val="20"/>
        </w:rPr>
        <w:t>Upisati službeni broj telefona osobe za dodatni kontakt. Polje ne prima crtice (znak minus), razmake, zagrade i kose crte, a znak plus prima samo ako je na prvom mjestu.</w:t>
      </w:r>
    </w:p>
    <w:p w:rsidR="00F8306B" w:rsidRPr="00ED04C7" w:rsidRDefault="00F8306B" w:rsidP="00F8306B">
      <w:pPr>
        <w:rPr>
          <w:rFonts w:ascii="Arial" w:hAnsi="Arial" w:cs="Arial"/>
          <w:color w:val="231F20"/>
          <w:sz w:val="20"/>
          <w:szCs w:val="20"/>
        </w:rPr>
      </w:pPr>
      <w:r w:rsidRPr="00ED04C7">
        <w:rPr>
          <w:rFonts w:ascii="Arial" w:eastAsiaTheme="minorHAnsi" w:hAnsi="Arial" w:cs="Arial"/>
          <w:color w:val="231F20"/>
          <w:sz w:val="20"/>
          <w:szCs w:val="20"/>
        </w:rPr>
        <w:object w:dxaOrig="1440" w:dyaOrig="1440">
          <v:shape id="_x0000_i1268" type="#_x0000_t75" style="width:1in;height:18pt" o:ole="">
            <v:imagedata r:id="rId14" o:title=""/>
          </v:shape>
          <w:control r:id="rId38" w:name="DefaultOcxName28" w:shapeid="_x0000_i1268"/>
        </w:object>
      </w:r>
    </w:p>
    <w:p w:rsidR="00F8306B" w:rsidRPr="00ED04C7" w:rsidRDefault="00F8306B" w:rsidP="00F8306B">
      <w:pPr>
        <w:rPr>
          <w:rFonts w:ascii="Arial" w:hAnsi="Arial" w:cs="Arial"/>
          <w:color w:val="231F20"/>
          <w:sz w:val="20"/>
          <w:szCs w:val="20"/>
        </w:rPr>
      </w:pPr>
      <w:r w:rsidRPr="00ED04C7">
        <w:rPr>
          <w:rFonts w:ascii="Arial" w:hAnsi="Arial" w:cs="Arial"/>
          <w:b/>
          <w:bCs/>
          <w:color w:val="231F20"/>
          <w:sz w:val="20"/>
          <w:szCs w:val="20"/>
        </w:rPr>
        <w:t>15. Djelatnost člana – glavna djelatnost: *</w:t>
      </w:r>
    </w:p>
    <w:p w:rsidR="00F8306B" w:rsidRPr="00ED04C7" w:rsidRDefault="00F8306B" w:rsidP="00F8306B">
      <w:pPr>
        <w:rPr>
          <w:rFonts w:ascii="Arial" w:hAnsi="Arial" w:cs="Arial"/>
          <w:color w:val="000000"/>
          <w:sz w:val="20"/>
          <w:szCs w:val="20"/>
        </w:rPr>
      </w:pPr>
      <w:r w:rsidRPr="00ED04C7">
        <w:rPr>
          <w:rFonts w:ascii="Arial" w:hAnsi="Arial" w:cs="Arial"/>
          <w:color w:val="000000"/>
          <w:sz w:val="20"/>
          <w:szCs w:val="20"/>
        </w:rPr>
        <w:t>Odaberite odgovarajuću glavnu djelatnost prema NKD razvrstavanju ili prema pretežitom udjelu u vrijednosti proizvodnje</w:t>
      </w:r>
    </w:p>
    <w:p w:rsidR="00F8306B" w:rsidRPr="00ED04C7" w:rsidRDefault="00F8306B" w:rsidP="00F8306B">
      <w:pPr>
        <w:rPr>
          <w:rFonts w:ascii="Arial" w:hAnsi="Arial" w:cs="Arial"/>
          <w:color w:val="231F20"/>
          <w:sz w:val="20"/>
          <w:szCs w:val="20"/>
        </w:rPr>
      </w:pPr>
      <w:r w:rsidRPr="00ED04C7">
        <w:rPr>
          <w:rFonts w:ascii="Arial" w:hAnsi="Arial" w:cs="Arial"/>
          <w:color w:val="231F20"/>
          <w:sz w:val="20"/>
          <w:szCs w:val="20"/>
        </w:rPr>
        <w:t xml:space="preserve">1. Proizvodnja mesa i mesnih prerađevina – osim peradi (NKD skupina 10.1) </w:t>
      </w:r>
      <w:r w:rsidRPr="00ED04C7">
        <w:rPr>
          <w:rFonts w:ascii="Arial" w:eastAsiaTheme="minorHAnsi" w:hAnsi="Arial" w:cs="Arial"/>
          <w:color w:val="231F20"/>
          <w:sz w:val="20"/>
          <w:szCs w:val="20"/>
        </w:rPr>
        <w:object w:dxaOrig="1440" w:dyaOrig="1440">
          <v:shape id="_x0000_i1267" type="#_x0000_t75" style="width:20.25pt;height:18pt" o:ole="">
            <v:imagedata r:id="rId7" o:title=""/>
          </v:shape>
          <w:control r:id="rId39" w:name="DefaultOcxName29" w:shapeid="_x0000_i1267"/>
        </w:object>
      </w:r>
    </w:p>
    <w:p w:rsidR="00F8306B" w:rsidRPr="00ED04C7" w:rsidRDefault="00F8306B" w:rsidP="00F8306B">
      <w:pPr>
        <w:rPr>
          <w:rFonts w:ascii="Arial" w:hAnsi="Arial" w:cs="Arial"/>
          <w:color w:val="231F20"/>
          <w:sz w:val="20"/>
          <w:szCs w:val="20"/>
        </w:rPr>
      </w:pPr>
      <w:r w:rsidRPr="00ED04C7">
        <w:rPr>
          <w:rFonts w:ascii="Arial" w:hAnsi="Arial" w:cs="Arial"/>
          <w:color w:val="231F20"/>
          <w:sz w:val="20"/>
          <w:szCs w:val="20"/>
        </w:rPr>
        <w:t xml:space="preserve">2. Proizvodnja mesa i mesnih prerađevina – perad (NKD skupina 10.1) </w:t>
      </w:r>
      <w:r w:rsidRPr="00ED04C7">
        <w:rPr>
          <w:rFonts w:ascii="Arial" w:eastAsiaTheme="minorHAnsi" w:hAnsi="Arial" w:cs="Arial"/>
          <w:color w:val="231F20"/>
          <w:sz w:val="20"/>
          <w:szCs w:val="20"/>
        </w:rPr>
        <w:object w:dxaOrig="1440" w:dyaOrig="1440">
          <v:shape id="_x0000_i1266" type="#_x0000_t75" style="width:20.25pt;height:18pt" o:ole="">
            <v:imagedata r:id="rId7" o:title=""/>
          </v:shape>
          <w:control r:id="rId40" w:name="DefaultOcxName30" w:shapeid="_x0000_i1266"/>
        </w:object>
      </w:r>
    </w:p>
    <w:p w:rsidR="00F8306B" w:rsidRPr="00ED04C7" w:rsidRDefault="00F8306B" w:rsidP="00F8306B">
      <w:pPr>
        <w:rPr>
          <w:rFonts w:ascii="Arial" w:hAnsi="Arial" w:cs="Arial"/>
          <w:color w:val="231F20"/>
          <w:sz w:val="20"/>
          <w:szCs w:val="20"/>
        </w:rPr>
      </w:pPr>
      <w:r w:rsidRPr="00ED04C7">
        <w:rPr>
          <w:rFonts w:ascii="Arial" w:hAnsi="Arial" w:cs="Arial"/>
          <w:color w:val="231F20"/>
          <w:sz w:val="20"/>
          <w:szCs w:val="20"/>
        </w:rPr>
        <w:t xml:space="preserve">3. Proizvodnja mliječnih proizvoda (NKD skupina 10.5) </w:t>
      </w:r>
      <w:r w:rsidRPr="00ED04C7">
        <w:rPr>
          <w:rFonts w:ascii="Arial" w:eastAsiaTheme="minorHAnsi" w:hAnsi="Arial" w:cs="Arial"/>
          <w:color w:val="231F20"/>
          <w:sz w:val="20"/>
          <w:szCs w:val="20"/>
        </w:rPr>
        <w:object w:dxaOrig="1440" w:dyaOrig="1440">
          <v:shape id="_x0000_i1265" type="#_x0000_t75" style="width:20.25pt;height:18pt" o:ole="">
            <v:imagedata r:id="rId7" o:title=""/>
          </v:shape>
          <w:control r:id="rId41" w:name="DefaultOcxName31" w:shapeid="_x0000_i1265"/>
        </w:object>
      </w:r>
    </w:p>
    <w:p w:rsidR="00F8306B" w:rsidRPr="00ED04C7" w:rsidRDefault="00F8306B" w:rsidP="00F8306B">
      <w:pPr>
        <w:rPr>
          <w:rFonts w:ascii="Arial" w:hAnsi="Arial" w:cs="Arial"/>
          <w:color w:val="231F20"/>
          <w:sz w:val="20"/>
          <w:szCs w:val="20"/>
        </w:rPr>
      </w:pPr>
      <w:r w:rsidRPr="00ED04C7">
        <w:rPr>
          <w:rFonts w:ascii="Arial" w:hAnsi="Arial" w:cs="Arial"/>
          <w:color w:val="231F20"/>
          <w:sz w:val="20"/>
          <w:szCs w:val="20"/>
        </w:rPr>
        <w:t xml:space="preserve">4. Proizvodnja ulja i masti (NKD skupina 10.4) </w:t>
      </w:r>
      <w:r w:rsidRPr="00ED04C7">
        <w:rPr>
          <w:rFonts w:ascii="Arial" w:eastAsiaTheme="minorHAnsi" w:hAnsi="Arial" w:cs="Arial"/>
          <w:color w:val="231F20"/>
          <w:sz w:val="20"/>
          <w:szCs w:val="20"/>
        </w:rPr>
        <w:object w:dxaOrig="1440" w:dyaOrig="1440">
          <v:shape id="_x0000_i1264" type="#_x0000_t75" style="width:20.25pt;height:18pt" o:ole="">
            <v:imagedata r:id="rId7" o:title=""/>
          </v:shape>
          <w:control r:id="rId42" w:name="DefaultOcxName32" w:shapeid="_x0000_i1264"/>
        </w:object>
      </w:r>
    </w:p>
    <w:p w:rsidR="00F8306B" w:rsidRPr="00ED04C7" w:rsidRDefault="00F8306B" w:rsidP="00F8306B">
      <w:pPr>
        <w:rPr>
          <w:rFonts w:ascii="Arial" w:hAnsi="Arial" w:cs="Arial"/>
          <w:color w:val="231F20"/>
          <w:sz w:val="20"/>
          <w:szCs w:val="20"/>
        </w:rPr>
      </w:pPr>
      <w:r w:rsidRPr="00ED04C7">
        <w:rPr>
          <w:rFonts w:ascii="Arial" w:hAnsi="Arial" w:cs="Arial"/>
          <w:color w:val="231F20"/>
          <w:sz w:val="20"/>
          <w:szCs w:val="20"/>
        </w:rPr>
        <w:t xml:space="preserve">5. Prerada voća i povrća (NKD skupina 10.3) </w:t>
      </w:r>
      <w:r w:rsidRPr="00ED04C7">
        <w:rPr>
          <w:rFonts w:ascii="Arial" w:eastAsiaTheme="minorHAnsi" w:hAnsi="Arial" w:cs="Arial"/>
          <w:color w:val="231F20"/>
          <w:sz w:val="20"/>
          <w:szCs w:val="20"/>
        </w:rPr>
        <w:object w:dxaOrig="1440" w:dyaOrig="1440">
          <v:shape id="_x0000_i1263" type="#_x0000_t75" style="width:20.25pt;height:18pt" o:ole="">
            <v:imagedata r:id="rId7" o:title=""/>
          </v:shape>
          <w:control r:id="rId43" w:name="DefaultOcxName33" w:shapeid="_x0000_i1263"/>
        </w:object>
      </w:r>
    </w:p>
    <w:p w:rsidR="00F8306B" w:rsidRPr="00ED04C7" w:rsidRDefault="00F8306B" w:rsidP="00F8306B">
      <w:pPr>
        <w:rPr>
          <w:rFonts w:ascii="Arial" w:hAnsi="Arial" w:cs="Arial"/>
          <w:color w:val="231F20"/>
          <w:sz w:val="20"/>
          <w:szCs w:val="20"/>
        </w:rPr>
      </w:pPr>
      <w:r w:rsidRPr="00ED04C7">
        <w:rPr>
          <w:rFonts w:ascii="Arial" w:hAnsi="Arial" w:cs="Arial"/>
          <w:color w:val="231F20"/>
          <w:sz w:val="20"/>
          <w:szCs w:val="20"/>
        </w:rPr>
        <w:t xml:space="preserve">6. Proizvodnja mlinskih i škrobnih proizvoda (NKD skupina 10.6) </w:t>
      </w:r>
      <w:r w:rsidRPr="00ED04C7">
        <w:rPr>
          <w:rFonts w:ascii="Arial" w:eastAsiaTheme="minorHAnsi" w:hAnsi="Arial" w:cs="Arial"/>
          <w:color w:val="231F20"/>
          <w:sz w:val="20"/>
          <w:szCs w:val="20"/>
        </w:rPr>
        <w:object w:dxaOrig="1440" w:dyaOrig="1440">
          <v:shape id="_x0000_i1262" type="#_x0000_t75" style="width:20.25pt;height:18pt" o:ole="">
            <v:imagedata r:id="rId7" o:title=""/>
          </v:shape>
          <w:control r:id="rId44" w:name="DefaultOcxName34" w:shapeid="_x0000_i1262"/>
        </w:object>
      </w:r>
    </w:p>
    <w:p w:rsidR="00F8306B" w:rsidRPr="00ED04C7" w:rsidRDefault="00F8306B" w:rsidP="00F8306B">
      <w:pPr>
        <w:rPr>
          <w:rFonts w:ascii="Arial" w:hAnsi="Arial" w:cs="Arial"/>
          <w:color w:val="231F20"/>
          <w:sz w:val="20"/>
          <w:szCs w:val="20"/>
        </w:rPr>
      </w:pPr>
      <w:r w:rsidRPr="00ED04C7">
        <w:rPr>
          <w:rFonts w:ascii="Arial" w:hAnsi="Arial" w:cs="Arial"/>
          <w:color w:val="231F20"/>
          <w:sz w:val="20"/>
          <w:szCs w:val="20"/>
        </w:rPr>
        <w:t xml:space="preserve">7. Proizvodnja pekarskih proizvoda, kolača i proizvoda od brašna – osim tjestenine (NKD skupina 10.7) </w:t>
      </w:r>
      <w:r w:rsidRPr="00ED04C7">
        <w:rPr>
          <w:rFonts w:ascii="Arial" w:eastAsiaTheme="minorHAnsi" w:hAnsi="Arial" w:cs="Arial"/>
          <w:color w:val="231F20"/>
          <w:sz w:val="20"/>
          <w:szCs w:val="20"/>
        </w:rPr>
        <w:object w:dxaOrig="1440" w:dyaOrig="1440">
          <v:shape id="_x0000_i1261" type="#_x0000_t75" style="width:20.25pt;height:18pt" o:ole="">
            <v:imagedata r:id="rId7" o:title=""/>
          </v:shape>
          <w:control r:id="rId45" w:name="DefaultOcxName35" w:shapeid="_x0000_i1261"/>
        </w:object>
      </w:r>
    </w:p>
    <w:p w:rsidR="00F8306B" w:rsidRPr="00ED04C7" w:rsidRDefault="00F8306B" w:rsidP="00F8306B">
      <w:pPr>
        <w:rPr>
          <w:rFonts w:ascii="Arial" w:hAnsi="Arial" w:cs="Arial"/>
          <w:color w:val="231F20"/>
          <w:sz w:val="20"/>
          <w:szCs w:val="20"/>
        </w:rPr>
      </w:pPr>
      <w:r w:rsidRPr="00ED04C7">
        <w:rPr>
          <w:rFonts w:ascii="Arial" w:hAnsi="Arial" w:cs="Arial"/>
          <w:color w:val="231F20"/>
          <w:sz w:val="20"/>
          <w:szCs w:val="20"/>
        </w:rPr>
        <w:t xml:space="preserve">8. Proizvodnja pekarskih proizvoda, kolača i proizvoda od brašna – tjestenina (NKD skupina 10.7) </w:t>
      </w:r>
      <w:r w:rsidRPr="00ED04C7">
        <w:rPr>
          <w:rFonts w:ascii="Arial" w:eastAsiaTheme="minorHAnsi" w:hAnsi="Arial" w:cs="Arial"/>
          <w:color w:val="231F20"/>
          <w:sz w:val="20"/>
          <w:szCs w:val="20"/>
        </w:rPr>
        <w:object w:dxaOrig="1440" w:dyaOrig="1440">
          <v:shape id="_x0000_i1260" type="#_x0000_t75" style="width:20.25pt;height:18pt" o:ole="">
            <v:imagedata r:id="rId7" o:title=""/>
          </v:shape>
          <w:control r:id="rId46" w:name="DefaultOcxName36" w:shapeid="_x0000_i1260"/>
        </w:object>
      </w:r>
    </w:p>
    <w:p w:rsidR="00F8306B" w:rsidRPr="00ED04C7" w:rsidRDefault="00F8306B" w:rsidP="00F8306B">
      <w:pPr>
        <w:rPr>
          <w:rFonts w:ascii="Arial" w:hAnsi="Arial" w:cs="Arial"/>
          <w:color w:val="231F20"/>
          <w:sz w:val="20"/>
          <w:szCs w:val="20"/>
        </w:rPr>
      </w:pPr>
      <w:r w:rsidRPr="00ED04C7">
        <w:rPr>
          <w:rFonts w:ascii="Arial" w:hAnsi="Arial" w:cs="Arial"/>
          <w:color w:val="231F20"/>
          <w:sz w:val="20"/>
          <w:szCs w:val="20"/>
        </w:rPr>
        <w:t xml:space="preserve">9. Proizvodnja šećera, bombona i proizvoda od kakaa (NKD razredi 10.81, 10.82) </w:t>
      </w:r>
      <w:r w:rsidRPr="00ED04C7">
        <w:rPr>
          <w:rFonts w:ascii="Arial" w:eastAsiaTheme="minorHAnsi" w:hAnsi="Arial" w:cs="Arial"/>
          <w:color w:val="231F20"/>
          <w:sz w:val="20"/>
          <w:szCs w:val="20"/>
        </w:rPr>
        <w:object w:dxaOrig="1440" w:dyaOrig="1440">
          <v:shape id="_x0000_i1259" type="#_x0000_t75" style="width:20.25pt;height:18pt" o:ole="">
            <v:imagedata r:id="rId7" o:title=""/>
          </v:shape>
          <w:control r:id="rId47" w:name="DefaultOcxName37" w:shapeid="_x0000_i1259"/>
        </w:object>
      </w:r>
    </w:p>
    <w:p w:rsidR="00F8306B" w:rsidRPr="00ED04C7" w:rsidRDefault="00F8306B" w:rsidP="00F8306B">
      <w:pPr>
        <w:rPr>
          <w:rFonts w:ascii="Arial" w:hAnsi="Arial" w:cs="Arial"/>
          <w:color w:val="231F20"/>
          <w:sz w:val="20"/>
          <w:szCs w:val="20"/>
        </w:rPr>
      </w:pPr>
      <w:r w:rsidRPr="00ED04C7">
        <w:rPr>
          <w:rFonts w:ascii="Arial" w:hAnsi="Arial" w:cs="Arial"/>
          <w:color w:val="231F20"/>
          <w:sz w:val="20"/>
          <w:szCs w:val="20"/>
        </w:rPr>
        <w:t xml:space="preserve">10. Prerade kave, čaja, proizvodnja začina (NKD razredi 10.83, 10.84) </w:t>
      </w:r>
      <w:r w:rsidRPr="00ED04C7">
        <w:rPr>
          <w:rFonts w:ascii="Arial" w:eastAsiaTheme="minorHAnsi" w:hAnsi="Arial" w:cs="Arial"/>
          <w:color w:val="231F20"/>
          <w:sz w:val="20"/>
          <w:szCs w:val="20"/>
        </w:rPr>
        <w:object w:dxaOrig="1440" w:dyaOrig="1440">
          <v:shape id="_x0000_i1258" type="#_x0000_t75" style="width:20.25pt;height:18pt" o:ole="">
            <v:imagedata r:id="rId7" o:title=""/>
          </v:shape>
          <w:control r:id="rId48" w:name="DefaultOcxName38" w:shapeid="_x0000_i1258"/>
        </w:object>
      </w:r>
    </w:p>
    <w:p w:rsidR="00F8306B" w:rsidRPr="00ED04C7" w:rsidRDefault="00F8306B" w:rsidP="00F8306B">
      <w:pPr>
        <w:rPr>
          <w:rFonts w:ascii="Arial" w:hAnsi="Arial" w:cs="Arial"/>
          <w:color w:val="231F20"/>
          <w:sz w:val="20"/>
          <w:szCs w:val="20"/>
        </w:rPr>
      </w:pPr>
      <w:r w:rsidRPr="00ED04C7">
        <w:rPr>
          <w:rFonts w:ascii="Arial" w:hAnsi="Arial" w:cs="Arial"/>
          <w:color w:val="231F20"/>
          <w:sz w:val="20"/>
          <w:szCs w:val="20"/>
        </w:rPr>
        <w:t xml:space="preserve">11. Proizvodnja ostalih prehrambenih proizvoda (NKD razredi 10.85, 10.86, 10,89) </w:t>
      </w:r>
      <w:r w:rsidRPr="00ED04C7">
        <w:rPr>
          <w:rFonts w:ascii="Arial" w:eastAsiaTheme="minorHAnsi" w:hAnsi="Arial" w:cs="Arial"/>
          <w:color w:val="231F20"/>
          <w:sz w:val="20"/>
          <w:szCs w:val="20"/>
        </w:rPr>
        <w:object w:dxaOrig="1440" w:dyaOrig="1440">
          <v:shape id="_x0000_i1257" type="#_x0000_t75" style="width:20.25pt;height:18pt" o:ole="">
            <v:imagedata r:id="rId7" o:title=""/>
          </v:shape>
          <w:control r:id="rId49" w:name="DefaultOcxName39" w:shapeid="_x0000_i1257"/>
        </w:object>
      </w:r>
    </w:p>
    <w:p w:rsidR="00F8306B" w:rsidRPr="00ED04C7" w:rsidRDefault="00F8306B" w:rsidP="00F8306B">
      <w:pPr>
        <w:rPr>
          <w:rFonts w:ascii="Arial" w:hAnsi="Arial" w:cs="Arial"/>
          <w:color w:val="231F20"/>
          <w:sz w:val="20"/>
          <w:szCs w:val="20"/>
        </w:rPr>
      </w:pPr>
      <w:r w:rsidRPr="00ED04C7">
        <w:rPr>
          <w:rFonts w:ascii="Arial" w:hAnsi="Arial" w:cs="Arial"/>
          <w:color w:val="231F20"/>
          <w:sz w:val="20"/>
          <w:szCs w:val="20"/>
        </w:rPr>
        <w:t xml:space="preserve">12. Proizvodnja hrane za životinje (NKD skupina 10.9) </w:t>
      </w:r>
      <w:r w:rsidRPr="00ED04C7">
        <w:rPr>
          <w:rFonts w:ascii="Arial" w:eastAsiaTheme="minorHAnsi" w:hAnsi="Arial" w:cs="Arial"/>
          <w:color w:val="231F20"/>
          <w:sz w:val="20"/>
          <w:szCs w:val="20"/>
        </w:rPr>
        <w:object w:dxaOrig="1440" w:dyaOrig="1440">
          <v:shape id="_x0000_i1256" type="#_x0000_t75" style="width:20.25pt;height:18pt" o:ole="">
            <v:imagedata r:id="rId7" o:title=""/>
          </v:shape>
          <w:control r:id="rId50" w:name="DefaultOcxName40" w:shapeid="_x0000_i1256"/>
        </w:object>
      </w:r>
    </w:p>
    <w:p w:rsidR="00F8306B" w:rsidRPr="00ED04C7" w:rsidRDefault="00F8306B" w:rsidP="00F8306B">
      <w:pPr>
        <w:rPr>
          <w:rFonts w:ascii="Arial" w:hAnsi="Arial" w:cs="Arial"/>
          <w:color w:val="231F20"/>
          <w:sz w:val="20"/>
          <w:szCs w:val="20"/>
        </w:rPr>
      </w:pPr>
      <w:r w:rsidRPr="00ED04C7">
        <w:rPr>
          <w:rFonts w:ascii="Arial" w:hAnsi="Arial" w:cs="Arial"/>
          <w:color w:val="231F20"/>
          <w:sz w:val="20"/>
          <w:szCs w:val="20"/>
        </w:rPr>
        <w:t xml:space="preserve">13. Proizvodnja piva i slada (NKD razredi 10.05, 10.06) </w:t>
      </w:r>
      <w:r w:rsidRPr="00ED04C7">
        <w:rPr>
          <w:rFonts w:ascii="Arial" w:eastAsiaTheme="minorHAnsi" w:hAnsi="Arial" w:cs="Arial"/>
          <w:color w:val="231F20"/>
          <w:sz w:val="20"/>
          <w:szCs w:val="20"/>
        </w:rPr>
        <w:object w:dxaOrig="1440" w:dyaOrig="1440">
          <v:shape id="_x0000_i1255" type="#_x0000_t75" style="width:20.25pt;height:18pt" o:ole="">
            <v:imagedata r:id="rId7" o:title=""/>
          </v:shape>
          <w:control r:id="rId51" w:name="DefaultOcxName41" w:shapeid="_x0000_i1255"/>
        </w:object>
      </w:r>
    </w:p>
    <w:p w:rsidR="00F8306B" w:rsidRPr="00ED04C7" w:rsidRDefault="00F8306B" w:rsidP="00F8306B">
      <w:pPr>
        <w:rPr>
          <w:rFonts w:ascii="Arial" w:hAnsi="Arial" w:cs="Arial"/>
          <w:color w:val="231F20"/>
          <w:sz w:val="20"/>
          <w:szCs w:val="20"/>
        </w:rPr>
      </w:pPr>
      <w:r w:rsidRPr="00ED04C7">
        <w:rPr>
          <w:rFonts w:ascii="Arial" w:hAnsi="Arial" w:cs="Arial"/>
          <w:color w:val="231F20"/>
          <w:sz w:val="20"/>
          <w:szCs w:val="20"/>
        </w:rPr>
        <w:t xml:space="preserve">14. Proizvodnja jakih alkoholnih pića, voćnih i aromatiziranih vina (NKD razredi 10.01, 10.03, 10.04) </w:t>
      </w:r>
      <w:r w:rsidRPr="00ED04C7">
        <w:rPr>
          <w:rFonts w:ascii="Arial" w:eastAsiaTheme="minorHAnsi" w:hAnsi="Arial" w:cs="Arial"/>
          <w:color w:val="231F20"/>
          <w:sz w:val="20"/>
          <w:szCs w:val="20"/>
        </w:rPr>
        <w:object w:dxaOrig="1440" w:dyaOrig="1440">
          <v:shape id="_x0000_i1254" type="#_x0000_t75" style="width:20.25pt;height:18pt" o:ole="">
            <v:imagedata r:id="rId7" o:title=""/>
          </v:shape>
          <w:control r:id="rId52" w:name="DefaultOcxName42" w:shapeid="_x0000_i1254"/>
        </w:object>
      </w:r>
    </w:p>
    <w:p w:rsidR="00F8306B" w:rsidRPr="00ED04C7" w:rsidRDefault="00F8306B" w:rsidP="00F8306B">
      <w:pPr>
        <w:rPr>
          <w:rFonts w:ascii="Arial" w:hAnsi="Arial" w:cs="Arial"/>
          <w:color w:val="231F20"/>
          <w:sz w:val="20"/>
          <w:szCs w:val="20"/>
        </w:rPr>
      </w:pPr>
      <w:r w:rsidRPr="00ED04C7">
        <w:rPr>
          <w:rFonts w:ascii="Arial" w:hAnsi="Arial" w:cs="Arial"/>
          <w:color w:val="231F20"/>
          <w:sz w:val="20"/>
          <w:szCs w:val="20"/>
        </w:rPr>
        <w:t xml:space="preserve">15. Proizvodnja bezalkoholnih pića (NKD razred 10.7) </w:t>
      </w:r>
      <w:r w:rsidRPr="00ED04C7">
        <w:rPr>
          <w:rFonts w:ascii="Arial" w:eastAsiaTheme="minorHAnsi" w:hAnsi="Arial" w:cs="Arial"/>
          <w:color w:val="231F20"/>
          <w:sz w:val="20"/>
          <w:szCs w:val="20"/>
        </w:rPr>
        <w:object w:dxaOrig="1440" w:dyaOrig="1440">
          <v:shape id="_x0000_i1253" type="#_x0000_t75" style="width:20.25pt;height:18pt" o:ole="">
            <v:imagedata r:id="rId7" o:title=""/>
          </v:shape>
          <w:control r:id="rId53" w:name="DefaultOcxName43" w:shapeid="_x0000_i1253"/>
        </w:object>
      </w:r>
    </w:p>
    <w:p w:rsidR="00F8306B" w:rsidRPr="00ED04C7" w:rsidRDefault="00F8306B" w:rsidP="00F8306B">
      <w:pPr>
        <w:rPr>
          <w:rFonts w:ascii="Arial" w:hAnsi="Arial" w:cs="Arial"/>
          <w:color w:val="231F20"/>
          <w:sz w:val="20"/>
          <w:szCs w:val="20"/>
        </w:rPr>
      </w:pPr>
      <w:r w:rsidRPr="00ED04C7">
        <w:rPr>
          <w:rFonts w:ascii="Arial" w:hAnsi="Arial" w:cs="Arial"/>
          <w:color w:val="231F20"/>
          <w:sz w:val="20"/>
          <w:szCs w:val="20"/>
        </w:rPr>
        <w:t xml:space="preserve">16. Proizvodnja duhanskih proizvoda (NKD odjeljak 12) </w:t>
      </w:r>
      <w:r w:rsidRPr="00ED04C7">
        <w:rPr>
          <w:rFonts w:ascii="Arial" w:eastAsiaTheme="minorHAnsi" w:hAnsi="Arial" w:cs="Arial"/>
          <w:color w:val="231F20"/>
          <w:sz w:val="20"/>
          <w:szCs w:val="20"/>
        </w:rPr>
        <w:object w:dxaOrig="1440" w:dyaOrig="1440">
          <v:shape id="_x0000_i1252" type="#_x0000_t75" style="width:20.25pt;height:18pt" o:ole="">
            <v:imagedata r:id="rId7" o:title=""/>
          </v:shape>
          <w:control r:id="rId54" w:name="DefaultOcxName44" w:shapeid="_x0000_i1252"/>
        </w:object>
      </w:r>
    </w:p>
    <w:p w:rsidR="00F8306B" w:rsidRPr="00ED04C7" w:rsidRDefault="00F8306B" w:rsidP="00F8306B">
      <w:pPr>
        <w:rPr>
          <w:rFonts w:ascii="Arial" w:hAnsi="Arial" w:cs="Arial"/>
          <w:color w:val="231F20"/>
          <w:sz w:val="20"/>
          <w:szCs w:val="20"/>
        </w:rPr>
      </w:pPr>
      <w:r w:rsidRPr="00ED04C7">
        <w:rPr>
          <w:rFonts w:ascii="Arial" w:hAnsi="Arial" w:cs="Arial"/>
          <w:color w:val="231F20"/>
          <w:sz w:val="20"/>
          <w:szCs w:val="20"/>
        </w:rPr>
        <w:t xml:space="preserve">17. Djelatnosti koje nisu prehrambeno-prerađivačke </w:t>
      </w:r>
      <w:r w:rsidRPr="00ED04C7">
        <w:rPr>
          <w:rFonts w:ascii="Arial" w:eastAsiaTheme="minorHAnsi" w:hAnsi="Arial" w:cs="Arial"/>
          <w:color w:val="231F20"/>
          <w:sz w:val="20"/>
          <w:szCs w:val="20"/>
        </w:rPr>
        <w:object w:dxaOrig="1440" w:dyaOrig="1440">
          <v:shape id="_x0000_i1251" type="#_x0000_t75" style="width:20.25pt;height:18pt" o:ole="">
            <v:imagedata r:id="rId7" o:title=""/>
          </v:shape>
          <w:control r:id="rId55" w:name="DefaultOcxName45" w:shapeid="_x0000_i1251"/>
        </w:object>
      </w:r>
    </w:p>
    <w:p w:rsidR="00F8306B" w:rsidRPr="00ED04C7" w:rsidRDefault="00F8306B" w:rsidP="00F8306B">
      <w:pPr>
        <w:rPr>
          <w:rFonts w:ascii="Arial" w:hAnsi="Arial" w:cs="Arial"/>
          <w:color w:val="231F20"/>
          <w:sz w:val="20"/>
          <w:szCs w:val="20"/>
        </w:rPr>
      </w:pPr>
      <w:r w:rsidRPr="00ED04C7">
        <w:rPr>
          <w:rFonts w:ascii="Arial" w:hAnsi="Arial" w:cs="Arial"/>
          <w:b/>
          <w:bCs/>
          <w:color w:val="231F20"/>
          <w:sz w:val="20"/>
          <w:szCs w:val="20"/>
        </w:rPr>
        <w:t>16. Djelatnost člana - dopunske djelatnosti u prehrambeno-prerađivačkoj industriji: *</w:t>
      </w:r>
    </w:p>
    <w:p w:rsidR="00F8306B" w:rsidRPr="00ED04C7" w:rsidRDefault="00F8306B" w:rsidP="00F8306B">
      <w:pPr>
        <w:rPr>
          <w:rFonts w:ascii="Arial" w:hAnsi="Arial" w:cs="Arial"/>
          <w:color w:val="000000"/>
          <w:sz w:val="20"/>
          <w:szCs w:val="20"/>
        </w:rPr>
      </w:pPr>
      <w:r w:rsidRPr="00ED04C7">
        <w:rPr>
          <w:rFonts w:ascii="Arial" w:hAnsi="Arial" w:cs="Arial"/>
          <w:color w:val="000000"/>
          <w:sz w:val="20"/>
          <w:szCs w:val="20"/>
        </w:rPr>
        <w:t>Označite dopunske djelatnosti kojima se tvrtka bavi uz glavnu djelatnost; možete odabrati više djelatnosti</w:t>
      </w:r>
    </w:p>
    <w:p w:rsidR="00F8306B" w:rsidRPr="00ED04C7" w:rsidRDefault="00F8306B" w:rsidP="00F8306B">
      <w:pPr>
        <w:rPr>
          <w:rFonts w:ascii="Arial" w:hAnsi="Arial" w:cs="Arial"/>
          <w:color w:val="231F20"/>
          <w:sz w:val="20"/>
          <w:szCs w:val="20"/>
        </w:rPr>
      </w:pPr>
      <w:r w:rsidRPr="00ED04C7">
        <w:rPr>
          <w:rFonts w:ascii="Arial" w:hAnsi="Arial" w:cs="Arial"/>
          <w:color w:val="231F20"/>
          <w:sz w:val="20"/>
          <w:szCs w:val="20"/>
        </w:rPr>
        <w:t xml:space="preserve">1. Proizvodnja mesa i mesnih prerađevina – osim peradi (NKD skupina 10.1) </w:t>
      </w:r>
      <w:r w:rsidRPr="00ED04C7">
        <w:rPr>
          <w:rFonts w:ascii="Arial" w:eastAsiaTheme="minorHAnsi" w:hAnsi="Arial" w:cs="Arial"/>
          <w:color w:val="231F20"/>
          <w:sz w:val="20"/>
          <w:szCs w:val="20"/>
        </w:rPr>
        <w:object w:dxaOrig="1440" w:dyaOrig="1440">
          <v:shape id="_x0000_i1250" type="#_x0000_t75" style="width:20.25pt;height:18pt" o:ole="">
            <v:imagedata r:id="rId56" o:title=""/>
          </v:shape>
          <w:control r:id="rId57" w:name="DefaultOcxName46" w:shapeid="_x0000_i1250"/>
        </w:object>
      </w:r>
    </w:p>
    <w:p w:rsidR="00F8306B" w:rsidRPr="00ED04C7" w:rsidRDefault="00F8306B" w:rsidP="00F8306B">
      <w:pPr>
        <w:rPr>
          <w:rFonts w:ascii="Arial" w:hAnsi="Arial" w:cs="Arial"/>
          <w:color w:val="231F20"/>
          <w:sz w:val="20"/>
          <w:szCs w:val="20"/>
        </w:rPr>
      </w:pPr>
      <w:r w:rsidRPr="00ED04C7">
        <w:rPr>
          <w:rFonts w:ascii="Arial" w:hAnsi="Arial" w:cs="Arial"/>
          <w:color w:val="231F20"/>
          <w:sz w:val="20"/>
          <w:szCs w:val="20"/>
        </w:rPr>
        <w:t xml:space="preserve">2. Proizvodnja mesa i mesnih prerađevina – perad (NKD skupina 10.1) </w:t>
      </w:r>
      <w:r w:rsidRPr="00ED04C7">
        <w:rPr>
          <w:rFonts w:ascii="Arial" w:eastAsiaTheme="minorHAnsi" w:hAnsi="Arial" w:cs="Arial"/>
          <w:color w:val="231F20"/>
          <w:sz w:val="20"/>
          <w:szCs w:val="20"/>
        </w:rPr>
        <w:object w:dxaOrig="1440" w:dyaOrig="1440">
          <v:shape id="_x0000_i1249" type="#_x0000_t75" style="width:20.25pt;height:18pt" o:ole="">
            <v:imagedata r:id="rId56" o:title=""/>
          </v:shape>
          <w:control r:id="rId58" w:name="DefaultOcxName47" w:shapeid="_x0000_i1249"/>
        </w:object>
      </w:r>
    </w:p>
    <w:p w:rsidR="00F8306B" w:rsidRPr="00ED04C7" w:rsidRDefault="00F8306B" w:rsidP="00F8306B">
      <w:pPr>
        <w:rPr>
          <w:rFonts w:ascii="Arial" w:hAnsi="Arial" w:cs="Arial"/>
          <w:color w:val="231F20"/>
          <w:sz w:val="20"/>
          <w:szCs w:val="20"/>
        </w:rPr>
      </w:pPr>
      <w:r w:rsidRPr="00ED04C7">
        <w:rPr>
          <w:rFonts w:ascii="Arial" w:hAnsi="Arial" w:cs="Arial"/>
          <w:color w:val="231F20"/>
          <w:sz w:val="20"/>
          <w:szCs w:val="20"/>
        </w:rPr>
        <w:t xml:space="preserve">3. Proizvodnja mliječnih proizvoda (NKD skupina 10.5) </w:t>
      </w:r>
      <w:r w:rsidRPr="00ED04C7">
        <w:rPr>
          <w:rFonts w:ascii="Arial" w:eastAsiaTheme="minorHAnsi" w:hAnsi="Arial" w:cs="Arial"/>
          <w:color w:val="231F20"/>
          <w:sz w:val="20"/>
          <w:szCs w:val="20"/>
        </w:rPr>
        <w:object w:dxaOrig="1440" w:dyaOrig="1440">
          <v:shape id="_x0000_i1248" type="#_x0000_t75" style="width:20.25pt;height:18pt" o:ole="">
            <v:imagedata r:id="rId56" o:title=""/>
          </v:shape>
          <w:control r:id="rId59" w:name="DefaultOcxName48" w:shapeid="_x0000_i1248"/>
        </w:object>
      </w:r>
    </w:p>
    <w:p w:rsidR="00F8306B" w:rsidRPr="00ED04C7" w:rsidRDefault="00F8306B" w:rsidP="00F8306B">
      <w:pPr>
        <w:rPr>
          <w:rFonts w:ascii="Arial" w:hAnsi="Arial" w:cs="Arial"/>
          <w:color w:val="231F20"/>
          <w:sz w:val="20"/>
          <w:szCs w:val="20"/>
        </w:rPr>
      </w:pPr>
      <w:r w:rsidRPr="00ED04C7">
        <w:rPr>
          <w:rFonts w:ascii="Arial" w:hAnsi="Arial" w:cs="Arial"/>
          <w:color w:val="231F20"/>
          <w:sz w:val="20"/>
          <w:szCs w:val="20"/>
        </w:rPr>
        <w:t xml:space="preserve">4. Proizvodnja ulja i masti (NKD skupina 10.4) </w:t>
      </w:r>
      <w:r w:rsidRPr="00ED04C7">
        <w:rPr>
          <w:rFonts w:ascii="Arial" w:eastAsiaTheme="minorHAnsi" w:hAnsi="Arial" w:cs="Arial"/>
          <w:color w:val="231F20"/>
          <w:sz w:val="20"/>
          <w:szCs w:val="20"/>
        </w:rPr>
        <w:object w:dxaOrig="1440" w:dyaOrig="1440">
          <v:shape id="_x0000_i1247" type="#_x0000_t75" style="width:20.25pt;height:18pt" o:ole="">
            <v:imagedata r:id="rId56" o:title=""/>
          </v:shape>
          <w:control r:id="rId60" w:name="DefaultOcxName49" w:shapeid="_x0000_i1247"/>
        </w:object>
      </w:r>
    </w:p>
    <w:p w:rsidR="00F8306B" w:rsidRPr="00ED04C7" w:rsidRDefault="00F8306B" w:rsidP="00F8306B">
      <w:pPr>
        <w:rPr>
          <w:rFonts w:ascii="Arial" w:hAnsi="Arial" w:cs="Arial"/>
          <w:color w:val="231F20"/>
          <w:sz w:val="20"/>
          <w:szCs w:val="20"/>
        </w:rPr>
      </w:pPr>
      <w:r w:rsidRPr="00ED04C7">
        <w:rPr>
          <w:rFonts w:ascii="Arial" w:hAnsi="Arial" w:cs="Arial"/>
          <w:color w:val="231F20"/>
          <w:sz w:val="20"/>
          <w:szCs w:val="20"/>
        </w:rPr>
        <w:t xml:space="preserve">5. Prerada voća i povrća (NKD skupina 10.3) </w:t>
      </w:r>
      <w:r w:rsidRPr="00ED04C7">
        <w:rPr>
          <w:rFonts w:ascii="Arial" w:eastAsiaTheme="minorHAnsi" w:hAnsi="Arial" w:cs="Arial"/>
          <w:color w:val="231F20"/>
          <w:sz w:val="20"/>
          <w:szCs w:val="20"/>
        </w:rPr>
        <w:object w:dxaOrig="1440" w:dyaOrig="1440">
          <v:shape id="_x0000_i1246" type="#_x0000_t75" style="width:20.25pt;height:18pt" o:ole="">
            <v:imagedata r:id="rId56" o:title=""/>
          </v:shape>
          <w:control r:id="rId61" w:name="DefaultOcxName50" w:shapeid="_x0000_i1246"/>
        </w:object>
      </w:r>
    </w:p>
    <w:p w:rsidR="00F8306B" w:rsidRPr="00ED04C7" w:rsidRDefault="00F8306B" w:rsidP="00F8306B">
      <w:pPr>
        <w:rPr>
          <w:rFonts w:ascii="Arial" w:hAnsi="Arial" w:cs="Arial"/>
          <w:color w:val="231F20"/>
          <w:sz w:val="20"/>
          <w:szCs w:val="20"/>
        </w:rPr>
      </w:pPr>
      <w:r w:rsidRPr="00ED04C7">
        <w:rPr>
          <w:rFonts w:ascii="Arial" w:hAnsi="Arial" w:cs="Arial"/>
          <w:color w:val="231F20"/>
          <w:sz w:val="20"/>
          <w:szCs w:val="20"/>
        </w:rPr>
        <w:t xml:space="preserve">6. Proizvodnja mlinskih i škrobnih proizvoda (NKD skupina 10.6) </w:t>
      </w:r>
      <w:r w:rsidRPr="00ED04C7">
        <w:rPr>
          <w:rFonts w:ascii="Arial" w:eastAsiaTheme="minorHAnsi" w:hAnsi="Arial" w:cs="Arial"/>
          <w:color w:val="231F20"/>
          <w:sz w:val="20"/>
          <w:szCs w:val="20"/>
        </w:rPr>
        <w:object w:dxaOrig="1440" w:dyaOrig="1440">
          <v:shape id="_x0000_i1245" type="#_x0000_t75" style="width:20.25pt;height:18pt" o:ole="">
            <v:imagedata r:id="rId56" o:title=""/>
          </v:shape>
          <w:control r:id="rId62" w:name="DefaultOcxName51" w:shapeid="_x0000_i1245"/>
        </w:object>
      </w:r>
    </w:p>
    <w:p w:rsidR="00F8306B" w:rsidRPr="00ED04C7" w:rsidRDefault="00F8306B" w:rsidP="00F8306B">
      <w:pPr>
        <w:rPr>
          <w:rFonts w:ascii="Arial" w:hAnsi="Arial" w:cs="Arial"/>
          <w:color w:val="231F20"/>
          <w:sz w:val="20"/>
          <w:szCs w:val="20"/>
        </w:rPr>
      </w:pPr>
      <w:r w:rsidRPr="00ED04C7">
        <w:rPr>
          <w:rFonts w:ascii="Arial" w:hAnsi="Arial" w:cs="Arial"/>
          <w:color w:val="231F20"/>
          <w:sz w:val="20"/>
          <w:szCs w:val="20"/>
        </w:rPr>
        <w:t xml:space="preserve">7. Proizvodnja pekarskih proizvoda, kolača i proizvoda od brašna – osim tjestenine (NKD skupina 10.7) </w:t>
      </w:r>
      <w:r w:rsidRPr="00ED04C7">
        <w:rPr>
          <w:rFonts w:ascii="Arial" w:eastAsiaTheme="minorHAnsi" w:hAnsi="Arial" w:cs="Arial"/>
          <w:color w:val="231F20"/>
          <w:sz w:val="20"/>
          <w:szCs w:val="20"/>
        </w:rPr>
        <w:object w:dxaOrig="1440" w:dyaOrig="1440">
          <v:shape id="_x0000_i1244" type="#_x0000_t75" style="width:20.25pt;height:18pt" o:ole="">
            <v:imagedata r:id="rId56" o:title=""/>
          </v:shape>
          <w:control r:id="rId63" w:name="DefaultOcxName52" w:shapeid="_x0000_i1244"/>
        </w:object>
      </w:r>
    </w:p>
    <w:p w:rsidR="00F8306B" w:rsidRPr="00ED04C7" w:rsidRDefault="00F8306B" w:rsidP="00F8306B">
      <w:pPr>
        <w:rPr>
          <w:rFonts w:ascii="Arial" w:hAnsi="Arial" w:cs="Arial"/>
          <w:color w:val="231F20"/>
          <w:sz w:val="20"/>
          <w:szCs w:val="20"/>
        </w:rPr>
      </w:pPr>
      <w:r w:rsidRPr="00ED04C7">
        <w:rPr>
          <w:rFonts w:ascii="Arial" w:hAnsi="Arial" w:cs="Arial"/>
          <w:color w:val="231F20"/>
          <w:sz w:val="20"/>
          <w:szCs w:val="20"/>
        </w:rPr>
        <w:t xml:space="preserve">8. Proizvodnja pekarskih proizvoda, kolača i proizvoda od brašna – tjestenina (NKD skupina 10.7) </w:t>
      </w:r>
      <w:r w:rsidRPr="00ED04C7">
        <w:rPr>
          <w:rFonts w:ascii="Arial" w:eastAsiaTheme="minorHAnsi" w:hAnsi="Arial" w:cs="Arial"/>
          <w:color w:val="231F20"/>
          <w:sz w:val="20"/>
          <w:szCs w:val="20"/>
        </w:rPr>
        <w:object w:dxaOrig="1440" w:dyaOrig="1440">
          <v:shape id="_x0000_i1243" type="#_x0000_t75" style="width:20.25pt;height:18pt" o:ole="">
            <v:imagedata r:id="rId56" o:title=""/>
          </v:shape>
          <w:control r:id="rId64" w:name="DefaultOcxName53" w:shapeid="_x0000_i1243"/>
        </w:object>
      </w:r>
    </w:p>
    <w:p w:rsidR="00F8306B" w:rsidRPr="00ED04C7" w:rsidRDefault="00F8306B" w:rsidP="00F8306B">
      <w:pPr>
        <w:rPr>
          <w:rFonts w:ascii="Arial" w:hAnsi="Arial" w:cs="Arial"/>
          <w:color w:val="231F20"/>
          <w:sz w:val="20"/>
          <w:szCs w:val="20"/>
        </w:rPr>
      </w:pPr>
      <w:r w:rsidRPr="00ED04C7">
        <w:rPr>
          <w:rFonts w:ascii="Arial" w:hAnsi="Arial" w:cs="Arial"/>
          <w:color w:val="231F20"/>
          <w:sz w:val="20"/>
          <w:szCs w:val="20"/>
        </w:rPr>
        <w:t xml:space="preserve">9. Proizvodnja šećera, bombona i proizvoda od kakaa (NKD razredi 10.81, 10.82) </w:t>
      </w:r>
      <w:r w:rsidRPr="00ED04C7">
        <w:rPr>
          <w:rFonts w:ascii="Arial" w:eastAsiaTheme="minorHAnsi" w:hAnsi="Arial" w:cs="Arial"/>
          <w:color w:val="231F20"/>
          <w:sz w:val="20"/>
          <w:szCs w:val="20"/>
        </w:rPr>
        <w:object w:dxaOrig="1440" w:dyaOrig="1440">
          <v:shape id="_x0000_i1242" type="#_x0000_t75" style="width:20.25pt;height:18pt" o:ole="">
            <v:imagedata r:id="rId56" o:title=""/>
          </v:shape>
          <w:control r:id="rId65" w:name="DefaultOcxName54" w:shapeid="_x0000_i1242"/>
        </w:object>
      </w:r>
    </w:p>
    <w:p w:rsidR="00F8306B" w:rsidRPr="00ED04C7" w:rsidRDefault="00F8306B" w:rsidP="00F8306B">
      <w:pPr>
        <w:rPr>
          <w:rFonts w:ascii="Arial" w:hAnsi="Arial" w:cs="Arial"/>
          <w:color w:val="231F20"/>
          <w:sz w:val="20"/>
          <w:szCs w:val="20"/>
        </w:rPr>
      </w:pPr>
      <w:r w:rsidRPr="00ED04C7">
        <w:rPr>
          <w:rFonts w:ascii="Arial" w:hAnsi="Arial" w:cs="Arial"/>
          <w:color w:val="231F20"/>
          <w:sz w:val="20"/>
          <w:szCs w:val="20"/>
        </w:rPr>
        <w:t xml:space="preserve">10. Prerade kave, čaja, proizvodnja začina (NKD razredi 10.83, 10.84) </w:t>
      </w:r>
      <w:r w:rsidRPr="00ED04C7">
        <w:rPr>
          <w:rFonts w:ascii="Arial" w:eastAsiaTheme="minorHAnsi" w:hAnsi="Arial" w:cs="Arial"/>
          <w:color w:val="231F20"/>
          <w:sz w:val="20"/>
          <w:szCs w:val="20"/>
        </w:rPr>
        <w:object w:dxaOrig="1440" w:dyaOrig="1440">
          <v:shape id="_x0000_i1241" type="#_x0000_t75" style="width:20.25pt;height:18pt" o:ole="">
            <v:imagedata r:id="rId56" o:title=""/>
          </v:shape>
          <w:control r:id="rId66" w:name="DefaultOcxName55" w:shapeid="_x0000_i1241"/>
        </w:object>
      </w:r>
    </w:p>
    <w:p w:rsidR="00F8306B" w:rsidRPr="00ED04C7" w:rsidRDefault="00F8306B" w:rsidP="00F8306B">
      <w:pPr>
        <w:rPr>
          <w:rFonts w:ascii="Arial" w:hAnsi="Arial" w:cs="Arial"/>
          <w:color w:val="231F20"/>
          <w:sz w:val="20"/>
          <w:szCs w:val="20"/>
        </w:rPr>
      </w:pPr>
      <w:r w:rsidRPr="00ED04C7">
        <w:rPr>
          <w:rFonts w:ascii="Arial" w:hAnsi="Arial" w:cs="Arial"/>
          <w:color w:val="231F20"/>
          <w:sz w:val="20"/>
          <w:szCs w:val="20"/>
        </w:rPr>
        <w:t xml:space="preserve">11. Proizvodnja ostalih prehrambenih proizvoda (NKD razredi 10.85, 10.86, 10,89) </w:t>
      </w:r>
      <w:r w:rsidRPr="00ED04C7">
        <w:rPr>
          <w:rFonts w:ascii="Arial" w:eastAsiaTheme="minorHAnsi" w:hAnsi="Arial" w:cs="Arial"/>
          <w:color w:val="231F20"/>
          <w:sz w:val="20"/>
          <w:szCs w:val="20"/>
        </w:rPr>
        <w:object w:dxaOrig="1440" w:dyaOrig="1440">
          <v:shape id="_x0000_i1240" type="#_x0000_t75" style="width:20.25pt;height:18pt" o:ole="">
            <v:imagedata r:id="rId56" o:title=""/>
          </v:shape>
          <w:control r:id="rId67" w:name="DefaultOcxName56" w:shapeid="_x0000_i1240"/>
        </w:object>
      </w:r>
    </w:p>
    <w:p w:rsidR="00F8306B" w:rsidRPr="00ED04C7" w:rsidRDefault="00F8306B" w:rsidP="00F8306B">
      <w:pPr>
        <w:rPr>
          <w:rFonts w:ascii="Arial" w:hAnsi="Arial" w:cs="Arial"/>
          <w:color w:val="231F20"/>
          <w:sz w:val="20"/>
          <w:szCs w:val="20"/>
        </w:rPr>
      </w:pPr>
      <w:r w:rsidRPr="00ED04C7">
        <w:rPr>
          <w:rFonts w:ascii="Arial" w:hAnsi="Arial" w:cs="Arial"/>
          <w:color w:val="231F20"/>
          <w:sz w:val="20"/>
          <w:szCs w:val="20"/>
        </w:rPr>
        <w:t xml:space="preserve">12. Proizvodnja hrane za životinje (NKD skupina 10.9) </w:t>
      </w:r>
      <w:r w:rsidRPr="00ED04C7">
        <w:rPr>
          <w:rFonts w:ascii="Arial" w:eastAsiaTheme="minorHAnsi" w:hAnsi="Arial" w:cs="Arial"/>
          <w:color w:val="231F20"/>
          <w:sz w:val="20"/>
          <w:szCs w:val="20"/>
        </w:rPr>
        <w:object w:dxaOrig="1440" w:dyaOrig="1440">
          <v:shape id="_x0000_i1239" type="#_x0000_t75" style="width:20.25pt;height:18pt" o:ole="">
            <v:imagedata r:id="rId56" o:title=""/>
          </v:shape>
          <w:control r:id="rId68" w:name="DefaultOcxName57" w:shapeid="_x0000_i1239"/>
        </w:object>
      </w:r>
    </w:p>
    <w:p w:rsidR="00F8306B" w:rsidRPr="00ED04C7" w:rsidRDefault="00F8306B" w:rsidP="00F8306B">
      <w:pPr>
        <w:rPr>
          <w:rFonts w:ascii="Arial" w:hAnsi="Arial" w:cs="Arial"/>
          <w:color w:val="231F20"/>
          <w:sz w:val="20"/>
          <w:szCs w:val="20"/>
        </w:rPr>
      </w:pPr>
      <w:r w:rsidRPr="00ED04C7">
        <w:rPr>
          <w:rFonts w:ascii="Arial" w:hAnsi="Arial" w:cs="Arial"/>
          <w:color w:val="231F20"/>
          <w:sz w:val="20"/>
          <w:szCs w:val="20"/>
        </w:rPr>
        <w:t xml:space="preserve">13. Proizvodnja piva i slada (NKD razredi 10.05, 10.06) </w:t>
      </w:r>
      <w:r w:rsidRPr="00ED04C7">
        <w:rPr>
          <w:rFonts w:ascii="Arial" w:eastAsiaTheme="minorHAnsi" w:hAnsi="Arial" w:cs="Arial"/>
          <w:color w:val="231F20"/>
          <w:sz w:val="20"/>
          <w:szCs w:val="20"/>
        </w:rPr>
        <w:object w:dxaOrig="1440" w:dyaOrig="1440">
          <v:shape id="_x0000_i1238" type="#_x0000_t75" style="width:20.25pt;height:18pt" o:ole="">
            <v:imagedata r:id="rId56" o:title=""/>
          </v:shape>
          <w:control r:id="rId69" w:name="DefaultOcxName58" w:shapeid="_x0000_i1238"/>
        </w:object>
      </w:r>
    </w:p>
    <w:p w:rsidR="00F8306B" w:rsidRPr="00ED04C7" w:rsidRDefault="00F8306B" w:rsidP="00F8306B">
      <w:pPr>
        <w:rPr>
          <w:rFonts w:ascii="Arial" w:hAnsi="Arial" w:cs="Arial"/>
          <w:color w:val="231F20"/>
          <w:sz w:val="20"/>
          <w:szCs w:val="20"/>
        </w:rPr>
      </w:pPr>
      <w:r w:rsidRPr="00ED04C7">
        <w:rPr>
          <w:rFonts w:ascii="Arial" w:hAnsi="Arial" w:cs="Arial"/>
          <w:color w:val="231F20"/>
          <w:sz w:val="20"/>
          <w:szCs w:val="20"/>
        </w:rPr>
        <w:t xml:space="preserve">14. Proizvodnja jakih alkoholnih pića, voćnih i aromatiziranih vina (NKD razredi 10.01, 10.03, 10.04) </w:t>
      </w:r>
      <w:r w:rsidRPr="00ED04C7">
        <w:rPr>
          <w:rFonts w:ascii="Arial" w:eastAsiaTheme="minorHAnsi" w:hAnsi="Arial" w:cs="Arial"/>
          <w:color w:val="231F20"/>
          <w:sz w:val="20"/>
          <w:szCs w:val="20"/>
        </w:rPr>
        <w:object w:dxaOrig="1440" w:dyaOrig="1440">
          <v:shape id="_x0000_i1237" type="#_x0000_t75" style="width:20.25pt;height:18pt" o:ole="">
            <v:imagedata r:id="rId56" o:title=""/>
          </v:shape>
          <w:control r:id="rId70" w:name="DefaultOcxName59" w:shapeid="_x0000_i1237"/>
        </w:object>
      </w:r>
    </w:p>
    <w:p w:rsidR="00F8306B" w:rsidRPr="00ED04C7" w:rsidRDefault="00F8306B" w:rsidP="00F8306B">
      <w:pPr>
        <w:rPr>
          <w:rFonts w:ascii="Arial" w:hAnsi="Arial" w:cs="Arial"/>
          <w:color w:val="231F20"/>
          <w:sz w:val="20"/>
          <w:szCs w:val="20"/>
        </w:rPr>
      </w:pPr>
      <w:r w:rsidRPr="00ED04C7">
        <w:rPr>
          <w:rFonts w:ascii="Arial" w:hAnsi="Arial" w:cs="Arial"/>
          <w:color w:val="231F20"/>
          <w:sz w:val="20"/>
          <w:szCs w:val="20"/>
        </w:rPr>
        <w:t xml:space="preserve">15. Proizvodnja bezalkoholnih pića (NKD razred 10.7) </w:t>
      </w:r>
      <w:r w:rsidRPr="00ED04C7">
        <w:rPr>
          <w:rFonts w:ascii="Arial" w:eastAsiaTheme="minorHAnsi" w:hAnsi="Arial" w:cs="Arial"/>
          <w:color w:val="231F20"/>
          <w:sz w:val="20"/>
          <w:szCs w:val="20"/>
        </w:rPr>
        <w:object w:dxaOrig="1440" w:dyaOrig="1440">
          <v:shape id="_x0000_i1236" type="#_x0000_t75" style="width:20.25pt;height:18pt" o:ole="">
            <v:imagedata r:id="rId56" o:title=""/>
          </v:shape>
          <w:control r:id="rId71" w:name="DefaultOcxName60" w:shapeid="_x0000_i1236"/>
        </w:object>
      </w:r>
    </w:p>
    <w:p w:rsidR="00F8306B" w:rsidRPr="00ED04C7" w:rsidRDefault="00F8306B" w:rsidP="00F8306B">
      <w:pPr>
        <w:rPr>
          <w:rFonts w:ascii="Arial" w:hAnsi="Arial" w:cs="Arial"/>
          <w:color w:val="231F20"/>
          <w:sz w:val="20"/>
          <w:szCs w:val="20"/>
        </w:rPr>
      </w:pPr>
      <w:r w:rsidRPr="00ED04C7">
        <w:rPr>
          <w:rFonts w:ascii="Arial" w:hAnsi="Arial" w:cs="Arial"/>
          <w:color w:val="231F20"/>
          <w:sz w:val="20"/>
          <w:szCs w:val="20"/>
        </w:rPr>
        <w:t xml:space="preserve">16. Proizvodnja duhanskih proizvoda (NKD odjeljak 12) </w:t>
      </w:r>
      <w:r w:rsidRPr="00ED04C7">
        <w:rPr>
          <w:rFonts w:ascii="Arial" w:eastAsiaTheme="minorHAnsi" w:hAnsi="Arial" w:cs="Arial"/>
          <w:color w:val="231F20"/>
          <w:sz w:val="20"/>
          <w:szCs w:val="20"/>
        </w:rPr>
        <w:object w:dxaOrig="1440" w:dyaOrig="1440">
          <v:shape id="_x0000_i1235" type="#_x0000_t75" style="width:20.25pt;height:18pt" o:ole="">
            <v:imagedata r:id="rId56" o:title=""/>
          </v:shape>
          <w:control r:id="rId72" w:name="DefaultOcxName61" w:shapeid="_x0000_i1235"/>
        </w:object>
      </w:r>
    </w:p>
    <w:p w:rsidR="00F8306B" w:rsidRPr="00ED04C7" w:rsidRDefault="00F8306B" w:rsidP="00F8306B">
      <w:pPr>
        <w:rPr>
          <w:rFonts w:ascii="Arial" w:hAnsi="Arial" w:cs="Arial"/>
          <w:color w:val="231F20"/>
          <w:sz w:val="20"/>
          <w:szCs w:val="20"/>
        </w:rPr>
      </w:pPr>
      <w:r w:rsidRPr="00ED04C7">
        <w:rPr>
          <w:rFonts w:ascii="Arial" w:hAnsi="Arial" w:cs="Arial"/>
          <w:color w:val="231F20"/>
          <w:sz w:val="20"/>
          <w:szCs w:val="20"/>
        </w:rPr>
        <w:t xml:space="preserve">17. Nema dopunske prehrambeno-prerađivačke djelatnosti </w:t>
      </w:r>
      <w:r w:rsidRPr="00ED04C7">
        <w:rPr>
          <w:rFonts w:ascii="Arial" w:eastAsiaTheme="minorHAnsi" w:hAnsi="Arial" w:cs="Arial"/>
          <w:color w:val="231F20"/>
          <w:sz w:val="20"/>
          <w:szCs w:val="20"/>
        </w:rPr>
        <w:object w:dxaOrig="1440" w:dyaOrig="1440">
          <v:shape id="_x0000_i1234" type="#_x0000_t75" style="width:20.25pt;height:18pt" o:ole="">
            <v:imagedata r:id="rId56" o:title=""/>
          </v:shape>
          <w:control r:id="rId73" w:name="DefaultOcxName62" w:shapeid="_x0000_i1234"/>
        </w:object>
      </w:r>
    </w:p>
    <w:p w:rsidR="00F8306B" w:rsidRPr="00ED04C7" w:rsidRDefault="00F8306B" w:rsidP="00F8306B">
      <w:pPr>
        <w:rPr>
          <w:rFonts w:ascii="Arial" w:hAnsi="Arial" w:cs="Arial"/>
          <w:color w:val="231F20"/>
          <w:sz w:val="20"/>
          <w:szCs w:val="20"/>
        </w:rPr>
      </w:pPr>
      <w:r w:rsidRPr="00ED04C7">
        <w:rPr>
          <w:rFonts w:ascii="Arial" w:hAnsi="Arial" w:cs="Arial"/>
          <w:color w:val="231F20"/>
          <w:sz w:val="20"/>
          <w:szCs w:val="20"/>
        </w:rPr>
        <w:t xml:space="preserve">18. Ostale djelatnosti </w:t>
      </w:r>
      <w:r w:rsidRPr="00ED04C7">
        <w:rPr>
          <w:rFonts w:ascii="Arial" w:eastAsiaTheme="minorHAnsi" w:hAnsi="Arial" w:cs="Arial"/>
          <w:color w:val="231F20"/>
          <w:sz w:val="20"/>
          <w:szCs w:val="20"/>
        </w:rPr>
        <w:object w:dxaOrig="1440" w:dyaOrig="1440">
          <v:shape id="_x0000_i1233" type="#_x0000_t75" style="width:20.25pt;height:18pt" o:ole="">
            <v:imagedata r:id="rId56" o:title=""/>
          </v:shape>
          <w:control r:id="rId74" w:name="DefaultOcxName63" w:shapeid="_x0000_i1233"/>
        </w:object>
      </w:r>
    </w:p>
    <w:p w:rsidR="00F8306B" w:rsidRPr="00ED04C7" w:rsidRDefault="00F8306B" w:rsidP="00F8306B">
      <w:pPr>
        <w:rPr>
          <w:rFonts w:ascii="Arial" w:hAnsi="Arial" w:cs="Arial"/>
          <w:color w:val="231F20"/>
          <w:sz w:val="20"/>
          <w:szCs w:val="20"/>
        </w:rPr>
      </w:pPr>
      <w:r w:rsidRPr="00ED04C7">
        <w:rPr>
          <w:rFonts w:ascii="Arial" w:hAnsi="Arial" w:cs="Arial"/>
          <w:b/>
          <w:bCs/>
          <w:color w:val="231F20"/>
          <w:sz w:val="20"/>
          <w:szCs w:val="20"/>
        </w:rPr>
        <w:t xml:space="preserve">17. Veličina člana ne računajući </w:t>
      </w:r>
      <w:bookmarkStart w:id="0" w:name="_GoBack"/>
      <w:r w:rsidRPr="00ED04C7">
        <w:rPr>
          <w:rFonts w:ascii="Arial" w:hAnsi="Arial" w:cs="Arial"/>
          <w:b/>
          <w:bCs/>
          <w:color w:val="231F20"/>
          <w:sz w:val="20"/>
          <w:szCs w:val="20"/>
        </w:rPr>
        <w:t>povezan</w:t>
      </w:r>
      <w:bookmarkEnd w:id="0"/>
      <w:r w:rsidRPr="00ED04C7">
        <w:rPr>
          <w:rFonts w:ascii="Arial" w:hAnsi="Arial" w:cs="Arial"/>
          <w:b/>
          <w:bCs/>
          <w:color w:val="231F20"/>
          <w:sz w:val="20"/>
          <w:szCs w:val="20"/>
        </w:rPr>
        <w:t>ost društava: *</w:t>
      </w:r>
    </w:p>
    <w:p w:rsidR="00F8306B" w:rsidRPr="00ED04C7" w:rsidRDefault="00F8306B" w:rsidP="00F8306B">
      <w:pPr>
        <w:rPr>
          <w:rFonts w:ascii="Arial" w:hAnsi="Arial" w:cs="Arial"/>
          <w:color w:val="000000"/>
          <w:sz w:val="20"/>
          <w:szCs w:val="20"/>
        </w:rPr>
      </w:pPr>
      <w:r w:rsidRPr="00ED04C7">
        <w:rPr>
          <w:rFonts w:ascii="Arial" w:hAnsi="Arial" w:cs="Arial"/>
          <w:color w:val="000000"/>
          <w:sz w:val="20"/>
          <w:szCs w:val="20"/>
        </w:rPr>
        <w:t>Označiti odgovarajuću veličinu člana računajući samo subjekt registracije (pojedina pravna ili fizička osoba - jedan OIB)</w:t>
      </w:r>
    </w:p>
    <w:p w:rsidR="00F8306B" w:rsidRPr="00ED04C7" w:rsidRDefault="00F8306B" w:rsidP="00F8306B">
      <w:pPr>
        <w:rPr>
          <w:rFonts w:ascii="Arial" w:hAnsi="Arial" w:cs="Arial"/>
          <w:color w:val="231F20"/>
          <w:sz w:val="20"/>
          <w:szCs w:val="20"/>
        </w:rPr>
      </w:pPr>
      <w:r w:rsidRPr="00ED04C7">
        <w:rPr>
          <w:rFonts w:ascii="Arial" w:hAnsi="Arial" w:cs="Arial"/>
          <w:color w:val="231F20"/>
          <w:sz w:val="20"/>
          <w:szCs w:val="20"/>
        </w:rPr>
        <w:t xml:space="preserve">mikro </w:t>
      </w:r>
      <w:r w:rsidRPr="00ED04C7">
        <w:rPr>
          <w:rFonts w:ascii="Arial" w:eastAsiaTheme="minorHAnsi" w:hAnsi="Arial" w:cs="Arial"/>
          <w:color w:val="231F20"/>
          <w:sz w:val="20"/>
          <w:szCs w:val="20"/>
        </w:rPr>
        <w:object w:dxaOrig="1440" w:dyaOrig="1440">
          <v:shape id="_x0000_i1232" type="#_x0000_t75" style="width:20.25pt;height:18pt" o:ole="">
            <v:imagedata r:id="rId7" o:title=""/>
          </v:shape>
          <w:control r:id="rId75" w:name="DefaultOcxName64" w:shapeid="_x0000_i1232"/>
        </w:object>
      </w:r>
    </w:p>
    <w:p w:rsidR="00F8306B" w:rsidRPr="00ED04C7" w:rsidRDefault="00F8306B" w:rsidP="00F8306B">
      <w:pPr>
        <w:rPr>
          <w:rFonts w:ascii="Arial" w:hAnsi="Arial" w:cs="Arial"/>
          <w:color w:val="231F20"/>
          <w:sz w:val="20"/>
          <w:szCs w:val="20"/>
        </w:rPr>
      </w:pPr>
      <w:r w:rsidRPr="00ED04C7">
        <w:rPr>
          <w:rFonts w:ascii="Arial" w:hAnsi="Arial" w:cs="Arial"/>
          <w:color w:val="231F20"/>
          <w:sz w:val="20"/>
          <w:szCs w:val="20"/>
        </w:rPr>
        <w:t xml:space="preserve">malo </w:t>
      </w:r>
      <w:r w:rsidRPr="00ED04C7">
        <w:rPr>
          <w:rFonts w:ascii="Arial" w:eastAsiaTheme="minorHAnsi" w:hAnsi="Arial" w:cs="Arial"/>
          <w:color w:val="231F20"/>
          <w:sz w:val="20"/>
          <w:szCs w:val="20"/>
        </w:rPr>
        <w:object w:dxaOrig="1440" w:dyaOrig="1440">
          <v:shape id="_x0000_i1231" type="#_x0000_t75" style="width:20.25pt;height:18pt" o:ole="">
            <v:imagedata r:id="rId7" o:title=""/>
          </v:shape>
          <w:control r:id="rId76" w:name="DefaultOcxName65" w:shapeid="_x0000_i1231"/>
        </w:object>
      </w:r>
    </w:p>
    <w:p w:rsidR="00F8306B" w:rsidRPr="00ED04C7" w:rsidRDefault="00F8306B" w:rsidP="00F8306B">
      <w:pPr>
        <w:rPr>
          <w:rFonts w:ascii="Arial" w:hAnsi="Arial" w:cs="Arial"/>
          <w:color w:val="231F20"/>
          <w:sz w:val="20"/>
          <w:szCs w:val="20"/>
        </w:rPr>
      </w:pPr>
      <w:r w:rsidRPr="00ED04C7">
        <w:rPr>
          <w:rFonts w:ascii="Arial" w:hAnsi="Arial" w:cs="Arial"/>
          <w:color w:val="231F20"/>
          <w:sz w:val="20"/>
          <w:szCs w:val="20"/>
        </w:rPr>
        <w:t xml:space="preserve">srednje </w:t>
      </w:r>
      <w:r w:rsidRPr="00ED04C7">
        <w:rPr>
          <w:rFonts w:ascii="Arial" w:eastAsiaTheme="minorHAnsi" w:hAnsi="Arial" w:cs="Arial"/>
          <w:color w:val="231F20"/>
          <w:sz w:val="20"/>
          <w:szCs w:val="20"/>
        </w:rPr>
        <w:object w:dxaOrig="1440" w:dyaOrig="1440">
          <v:shape id="_x0000_i1230" type="#_x0000_t75" style="width:20.25pt;height:18pt" o:ole="">
            <v:imagedata r:id="rId7" o:title=""/>
          </v:shape>
          <w:control r:id="rId77" w:name="DefaultOcxName66" w:shapeid="_x0000_i1230"/>
        </w:object>
      </w:r>
    </w:p>
    <w:p w:rsidR="00F8306B" w:rsidRPr="00ED04C7" w:rsidRDefault="00F8306B" w:rsidP="00F8306B">
      <w:pPr>
        <w:rPr>
          <w:rFonts w:ascii="Arial" w:hAnsi="Arial" w:cs="Arial"/>
          <w:color w:val="231F20"/>
          <w:sz w:val="20"/>
          <w:szCs w:val="20"/>
        </w:rPr>
      </w:pPr>
      <w:r w:rsidRPr="00ED04C7">
        <w:rPr>
          <w:rFonts w:ascii="Arial" w:hAnsi="Arial" w:cs="Arial"/>
          <w:color w:val="231F20"/>
          <w:sz w:val="20"/>
          <w:szCs w:val="20"/>
        </w:rPr>
        <w:t xml:space="preserve">veliko </w:t>
      </w:r>
      <w:r w:rsidRPr="00ED04C7">
        <w:rPr>
          <w:rFonts w:ascii="Arial" w:eastAsiaTheme="minorHAnsi" w:hAnsi="Arial" w:cs="Arial"/>
          <w:color w:val="231F20"/>
          <w:sz w:val="20"/>
          <w:szCs w:val="20"/>
        </w:rPr>
        <w:object w:dxaOrig="1440" w:dyaOrig="1440">
          <v:shape id="_x0000_i1229" type="#_x0000_t75" style="width:20.25pt;height:18pt" o:ole="">
            <v:imagedata r:id="rId7" o:title=""/>
          </v:shape>
          <w:control r:id="rId78" w:name="DefaultOcxName67" w:shapeid="_x0000_i1229"/>
        </w:object>
      </w:r>
    </w:p>
    <w:p w:rsidR="00F8306B" w:rsidRPr="00ED04C7" w:rsidRDefault="00F8306B" w:rsidP="00F8306B">
      <w:pPr>
        <w:rPr>
          <w:rFonts w:ascii="Arial" w:hAnsi="Arial" w:cs="Arial"/>
          <w:color w:val="231F20"/>
          <w:sz w:val="20"/>
          <w:szCs w:val="20"/>
        </w:rPr>
      </w:pPr>
      <w:r w:rsidRPr="00ED04C7">
        <w:rPr>
          <w:rFonts w:ascii="Arial" w:eastAsiaTheme="minorHAnsi" w:hAnsi="Arial" w:cs="Arial"/>
          <w:color w:val="231F20"/>
          <w:sz w:val="20"/>
          <w:szCs w:val="20"/>
        </w:rPr>
        <w:object w:dxaOrig="1440" w:dyaOrig="1440">
          <v:shape id="_x0000_i1228" type="#_x0000_t75" style="width:20.25pt;height:18pt" o:ole="">
            <v:imagedata r:id="rId7" o:title=""/>
          </v:shape>
          <w:control r:id="rId79" w:name="DefaultOcxName68" w:shapeid="_x0000_i1228"/>
        </w:object>
      </w:r>
    </w:p>
    <w:p w:rsidR="00F8306B" w:rsidRPr="00ED04C7" w:rsidRDefault="00F8306B" w:rsidP="00F8306B">
      <w:pPr>
        <w:rPr>
          <w:rFonts w:ascii="Arial" w:hAnsi="Arial" w:cs="Arial"/>
          <w:color w:val="231F20"/>
          <w:sz w:val="20"/>
          <w:szCs w:val="20"/>
        </w:rPr>
      </w:pPr>
      <w:r w:rsidRPr="00ED04C7">
        <w:rPr>
          <w:rFonts w:ascii="Arial" w:hAnsi="Arial" w:cs="Arial"/>
          <w:b/>
          <w:bCs/>
          <w:color w:val="231F20"/>
          <w:sz w:val="20"/>
          <w:szCs w:val="20"/>
        </w:rPr>
        <w:t>18. Veličina člana računajući povezanost društava: *</w:t>
      </w:r>
    </w:p>
    <w:p w:rsidR="00F8306B" w:rsidRPr="00ED04C7" w:rsidRDefault="00F8306B" w:rsidP="00F8306B">
      <w:pPr>
        <w:rPr>
          <w:rFonts w:ascii="Arial" w:hAnsi="Arial" w:cs="Arial"/>
          <w:color w:val="000000"/>
          <w:sz w:val="20"/>
          <w:szCs w:val="20"/>
        </w:rPr>
      </w:pPr>
      <w:r w:rsidRPr="00ED04C7">
        <w:rPr>
          <w:rFonts w:ascii="Arial" w:hAnsi="Arial" w:cs="Arial"/>
          <w:color w:val="000000"/>
          <w:sz w:val="20"/>
          <w:szCs w:val="20"/>
        </w:rPr>
        <w:t>Označiti odgovarajuću veličinu člana računajući povezanost poduzeća</w:t>
      </w:r>
    </w:p>
    <w:p w:rsidR="00F8306B" w:rsidRPr="00ED04C7" w:rsidRDefault="00F8306B" w:rsidP="00F8306B">
      <w:pPr>
        <w:rPr>
          <w:rFonts w:ascii="Arial" w:hAnsi="Arial" w:cs="Arial"/>
          <w:color w:val="231F20"/>
          <w:sz w:val="20"/>
          <w:szCs w:val="20"/>
        </w:rPr>
      </w:pPr>
      <w:r w:rsidRPr="00ED04C7">
        <w:rPr>
          <w:rFonts w:ascii="Arial" w:hAnsi="Arial" w:cs="Arial"/>
          <w:color w:val="231F20"/>
          <w:sz w:val="20"/>
          <w:szCs w:val="20"/>
        </w:rPr>
        <w:t xml:space="preserve">mikro </w:t>
      </w:r>
      <w:r w:rsidRPr="00ED04C7">
        <w:rPr>
          <w:rFonts w:ascii="Arial" w:eastAsiaTheme="minorHAnsi" w:hAnsi="Arial" w:cs="Arial"/>
          <w:color w:val="231F20"/>
          <w:sz w:val="20"/>
          <w:szCs w:val="20"/>
        </w:rPr>
        <w:object w:dxaOrig="1440" w:dyaOrig="1440">
          <v:shape id="_x0000_i1227" type="#_x0000_t75" style="width:20.25pt;height:18pt" o:ole="">
            <v:imagedata r:id="rId7" o:title=""/>
          </v:shape>
          <w:control r:id="rId80" w:name="DefaultOcxName69" w:shapeid="_x0000_i1227"/>
        </w:object>
      </w:r>
    </w:p>
    <w:p w:rsidR="00F8306B" w:rsidRPr="00ED04C7" w:rsidRDefault="00F8306B" w:rsidP="00F8306B">
      <w:pPr>
        <w:rPr>
          <w:rFonts w:ascii="Arial" w:hAnsi="Arial" w:cs="Arial"/>
          <w:color w:val="231F20"/>
          <w:sz w:val="20"/>
          <w:szCs w:val="20"/>
        </w:rPr>
      </w:pPr>
      <w:r w:rsidRPr="00ED04C7">
        <w:rPr>
          <w:rFonts w:ascii="Arial" w:hAnsi="Arial" w:cs="Arial"/>
          <w:color w:val="231F20"/>
          <w:sz w:val="20"/>
          <w:szCs w:val="20"/>
        </w:rPr>
        <w:t xml:space="preserve">malo </w:t>
      </w:r>
      <w:r w:rsidRPr="00ED04C7">
        <w:rPr>
          <w:rFonts w:ascii="Arial" w:eastAsiaTheme="minorHAnsi" w:hAnsi="Arial" w:cs="Arial"/>
          <w:color w:val="231F20"/>
          <w:sz w:val="20"/>
          <w:szCs w:val="20"/>
        </w:rPr>
        <w:object w:dxaOrig="1440" w:dyaOrig="1440">
          <v:shape id="_x0000_i1226" type="#_x0000_t75" style="width:20.25pt;height:18pt" o:ole="">
            <v:imagedata r:id="rId7" o:title=""/>
          </v:shape>
          <w:control r:id="rId81" w:name="DefaultOcxName70" w:shapeid="_x0000_i1226"/>
        </w:object>
      </w:r>
    </w:p>
    <w:p w:rsidR="00F8306B" w:rsidRPr="00ED04C7" w:rsidRDefault="00F8306B" w:rsidP="00F8306B">
      <w:pPr>
        <w:rPr>
          <w:rFonts w:ascii="Arial" w:hAnsi="Arial" w:cs="Arial"/>
          <w:color w:val="231F20"/>
          <w:sz w:val="20"/>
          <w:szCs w:val="20"/>
        </w:rPr>
      </w:pPr>
      <w:r w:rsidRPr="00ED04C7">
        <w:rPr>
          <w:rFonts w:ascii="Arial" w:hAnsi="Arial" w:cs="Arial"/>
          <w:color w:val="231F20"/>
          <w:sz w:val="20"/>
          <w:szCs w:val="20"/>
        </w:rPr>
        <w:t xml:space="preserve">srednje </w:t>
      </w:r>
      <w:r w:rsidRPr="00ED04C7">
        <w:rPr>
          <w:rFonts w:ascii="Arial" w:eastAsiaTheme="minorHAnsi" w:hAnsi="Arial" w:cs="Arial"/>
          <w:color w:val="231F20"/>
          <w:sz w:val="20"/>
          <w:szCs w:val="20"/>
        </w:rPr>
        <w:object w:dxaOrig="1440" w:dyaOrig="1440">
          <v:shape id="_x0000_i1225" type="#_x0000_t75" style="width:20.25pt;height:18pt" o:ole="">
            <v:imagedata r:id="rId7" o:title=""/>
          </v:shape>
          <w:control r:id="rId82" w:name="DefaultOcxName71" w:shapeid="_x0000_i1225"/>
        </w:object>
      </w:r>
    </w:p>
    <w:p w:rsidR="00F8306B" w:rsidRPr="00ED04C7" w:rsidRDefault="00F8306B" w:rsidP="00F8306B">
      <w:pPr>
        <w:rPr>
          <w:rFonts w:ascii="Arial" w:hAnsi="Arial" w:cs="Arial"/>
          <w:color w:val="231F20"/>
          <w:sz w:val="20"/>
          <w:szCs w:val="20"/>
        </w:rPr>
      </w:pPr>
      <w:r w:rsidRPr="00ED04C7">
        <w:rPr>
          <w:rFonts w:ascii="Arial" w:hAnsi="Arial" w:cs="Arial"/>
          <w:color w:val="231F20"/>
          <w:sz w:val="20"/>
          <w:szCs w:val="20"/>
        </w:rPr>
        <w:t xml:space="preserve">veliko </w:t>
      </w:r>
      <w:r w:rsidRPr="00ED04C7">
        <w:rPr>
          <w:rFonts w:ascii="Arial" w:eastAsiaTheme="minorHAnsi" w:hAnsi="Arial" w:cs="Arial"/>
          <w:color w:val="231F20"/>
          <w:sz w:val="20"/>
          <w:szCs w:val="20"/>
        </w:rPr>
        <w:object w:dxaOrig="1440" w:dyaOrig="1440">
          <v:shape id="_x0000_i1224" type="#_x0000_t75" style="width:20.25pt;height:18pt" o:ole="">
            <v:imagedata r:id="rId7" o:title=""/>
          </v:shape>
          <w:control r:id="rId83" w:name="DefaultOcxName72" w:shapeid="_x0000_i1224"/>
        </w:object>
      </w:r>
    </w:p>
    <w:p w:rsidR="00F8306B" w:rsidRPr="00ED04C7" w:rsidRDefault="00F8306B" w:rsidP="00F8306B">
      <w:pPr>
        <w:rPr>
          <w:rFonts w:ascii="Arial" w:hAnsi="Arial" w:cs="Arial"/>
          <w:color w:val="231F20"/>
          <w:sz w:val="20"/>
          <w:szCs w:val="20"/>
        </w:rPr>
      </w:pPr>
      <w:r w:rsidRPr="00ED04C7">
        <w:rPr>
          <w:rFonts w:ascii="Arial" w:eastAsiaTheme="minorHAnsi" w:hAnsi="Arial" w:cs="Arial"/>
          <w:color w:val="231F20"/>
          <w:sz w:val="20"/>
          <w:szCs w:val="20"/>
        </w:rPr>
        <w:object w:dxaOrig="1440" w:dyaOrig="1440">
          <v:shape id="_x0000_i1223" type="#_x0000_t75" style="width:20.25pt;height:18pt" o:ole="">
            <v:imagedata r:id="rId7" o:title=""/>
          </v:shape>
          <w:control r:id="rId84" w:name="DefaultOcxName73" w:shapeid="_x0000_i1223"/>
        </w:object>
      </w:r>
    </w:p>
    <w:p w:rsidR="00F8306B" w:rsidRPr="00ED04C7" w:rsidRDefault="00F8306B" w:rsidP="00F8306B">
      <w:pPr>
        <w:rPr>
          <w:rFonts w:ascii="Arial" w:hAnsi="Arial" w:cs="Arial"/>
          <w:color w:val="231F20"/>
          <w:sz w:val="20"/>
          <w:szCs w:val="20"/>
        </w:rPr>
      </w:pPr>
      <w:r w:rsidRPr="00ED04C7">
        <w:rPr>
          <w:rFonts w:ascii="Arial" w:hAnsi="Arial" w:cs="Arial"/>
          <w:b/>
          <w:bCs/>
          <w:color w:val="231F20"/>
          <w:sz w:val="20"/>
          <w:szCs w:val="20"/>
        </w:rPr>
        <w:t>19. Prodaja prehrambenih proizvoda na tržištu: *</w:t>
      </w:r>
    </w:p>
    <w:p w:rsidR="00F8306B" w:rsidRPr="00ED04C7" w:rsidRDefault="00F8306B" w:rsidP="00F8306B">
      <w:pPr>
        <w:rPr>
          <w:rFonts w:ascii="Arial" w:hAnsi="Arial" w:cs="Arial"/>
          <w:color w:val="000000"/>
          <w:sz w:val="20"/>
          <w:szCs w:val="20"/>
        </w:rPr>
      </w:pPr>
      <w:r w:rsidRPr="00ED04C7">
        <w:rPr>
          <w:rFonts w:ascii="Arial" w:hAnsi="Arial" w:cs="Arial"/>
          <w:color w:val="000000"/>
          <w:sz w:val="20"/>
          <w:szCs w:val="20"/>
        </w:rPr>
        <w:t>Odabrati odgovarajuće tržište podaje prema udjelu u vrijednosti ukupne prodaje</w:t>
      </w:r>
    </w:p>
    <w:p w:rsidR="00F8306B" w:rsidRPr="00ED04C7" w:rsidRDefault="00F8306B" w:rsidP="00F8306B">
      <w:pPr>
        <w:rPr>
          <w:rFonts w:ascii="Arial" w:hAnsi="Arial" w:cs="Arial"/>
          <w:color w:val="231F20"/>
          <w:sz w:val="20"/>
          <w:szCs w:val="20"/>
        </w:rPr>
      </w:pPr>
      <w:r w:rsidRPr="00ED04C7">
        <w:rPr>
          <w:rFonts w:ascii="Arial" w:hAnsi="Arial" w:cs="Arial"/>
          <w:color w:val="231F20"/>
          <w:sz w:val="20"/>
          <w:szCs w:val="20"/>
        </w:rPr>
        <w:t xml:space="preserve">Prodajemo samo na domaćem tržištu </w:t>
      </w:r>
      <w:r w:rsidRPr="00ED04C7">
        <w:rPr>
          <w:rFonts w:ascii="Arial" w:eastAsiaTheme="minorHAnsi" w:hAnsi="Arial" w:cs="Arial"/>
          <w:color w:val="231F20"/>
          <w:sz w:val="20"/>
          <w:szCs w:val="20"/>
        </w:rPr>
        <w:object w:dxaOrig="1440" w:dyaOrig="1440">
          <v:shape id="_x0000_i1222" type="#_x0000_t75" style="width:20.25pt;height:18pt" o:ole="">
            <v:imagedata r:id="rId7" o:title=""/>
          </v:shape>
          <w:control r:id="rId85" w:name="DefaultOcxName74" w:shapeid="_x0000_i1222"/>
        </w:object>
      </w:r>
    </w:p>
    <w:p w:rsidR="00F8306B" w:rsidRPr="00ED04C7" w:rsidRDefault="00F8306B" w:rsidP="00F8306B">
      <w:pPr>
        <w:rPr>
          <w:rFonts w:ascii="Arial" w:hAnsi="Arial" w:cs="Arial"/>
          <w:color w:val="231F20"/>
          <w:sz w:val="20"/>
          <w:szCs w:val="20"/>
        </w:rPr>
      </w:pPr>
      <w:r w:rsidRPr="00ED04C7">
        <w:rPr>
          <w:rFonts w:ascii="Arial" w:hAnsi="Arial" w:cs="Arial"/>
          <w:color w:val="231F20"/>
          <w:sz w:val="20"/>
          <w:szCs w:val="20"/>
        </w:rPr>
        <w:t xml:space="preserve">Prodajemo do 25% na stranom tržištu </w:t>
      </w:r>
      <w:r w:rsidRPr="00ED04C7">
        <w:rPr>
          <w:rFonts w:ascii="Arial" w:eastAsiaTheme="minorHAnsi" w:hAnsi="Arial" w:cs="Arial"/>
          <w:color w:val="231F20"/>
          <w:sz w:val="20"/>
          <w:szCs w:val="20"/>
        </w:rPr>
        <w:object w:dxaOrig="1440" w:dyaOrig="1440">
          <v:shape id="_x0000_i1221" type="#_x0000_t75" style="width:20.25pt;height:18pt" o:ole="">
            <v:imagedata r:id="rId7" o:title=""/>
          </v:shape>
          <w:control r:id="rId86" w:name="DefaultOcxName75" w:shapeid="_x0000_i1221"/>
        </w:object>
      </w:r>
    </w:p>
    <w:p w:rsidR="00F8306B" w:rsidRPr="00ED04C7" w:rsidRDefault="00F8306B" w:rsidP="00F8306B">
      <w:pPr>
        <w:rPr>
          <w:rFonts w:ascii="Arial" w:hAnsi="Arial" w:cs="Arial"/>
          <w:color w:val="231F20"/>
          <w:sz w:val="20"/>
          <w:szCs w:val="20"/>
        </w:rPr>
      </w:pPr>
      <w:r w:rsidRPr="00ED04C7">
        <w:rPr>
          <w:rFonts w:ascii="Arial" w:hAnsi="Arial" w:cs="Arial"/>
          <w:color w:val="231F20"/>
          <w:sz w:val="20"/>
          <w:szCs w:val="20"/>
        </w:rPr>
        <w:t xml:space="preserve">Prodajemo 25 – 50% na stranom tržištu </w:t>
      </w:r>
      <w:r w:rsidRPr="00ED04C7">
        <w:rPr>
          <w:rFonts w:ascii="Arial" w:eastAsiaTheme="minorHAnsi" w:hAnsi="Arial" w:cs="Arial"/>
          <w:color w:val="231F20"/>
          <w:sz w:val="20"/>
          <w:szCs w:val="20"/>
        </w:rPr>
        <w:object w:dxaOrig="1440" w:dyaOrig="1440">
          <v:shape id="_x0000_i1220" type="#_x0000_t75" style="width:20.25pt;height:18pt" o:ole="">
            <v:imagedata r:id="rId7" o:title=""/>
          </v:shape>
          <w:control r:id="rId87" w:name="DefaultOcxName76" w:shapeid="_x0000_i1220"/>
        </w:object>
      </w:r>
    </w:p>
    <w:p w:rsidR="00F8306B" w:rsidRPr="00ED04C7" w:rsidRDefault="00F8306B" w:rsidP="00F8306B">
      <w:pPr>
        <w:rPr>
          <w:rFonts w:ascii="Arial" w:hAnsi="Arial" w:cs="Arial"/>
          <w:color w:val="231F20"/>
          <w:sz w:val="20"/>
          <w:szCs w:val="20"/>
        </w:rPr>
      </w:pPr>
      <w:r w:rsidRPr="00ED04C7">
        <w:rPr>
          <w:rFonts w:ascii="Arial" w:hAnsi="Arial" w:cs="Arial"/>
          <w:color w:val="231F20"/>
          <w:sz w:val="20"/>
          <w:szCs w:val="20"/>
        </w:rPr>
        <w:t xml:space="preserve">Prodajemo više od 50% na stranom tržištu </w:t>
      </w:r>
      <w:r w:rsidRPr="00ED04C7">
        <w:rPr>
          <w:rFonts w:ascii="Arial" w:eastAsiaTheme="minorHAnsi" w:hAnsi="Arial" w:cs="Arial"/>
          <w:color w:val="231F20"/>
          <w:sz w:val="20"/>
          <w:szCs w:val="20"/>
        </w:rPr>
        <w:object w:dxaOrig="1440" w:dyaOrig="1440">
          <v:shape id="_x0000_i1219" type="#_x0000_t75" style="width:20.25pt;height:18pt" o:ole="">
            <v:imagedata r:id="rId7" o:title=""/>
          </v:shape>
          <w:control r:id="rId88" w:name="DefaultOcxName77" w:shapeid="_x0000_i1219"/>
        </w:object>
      </w:r>
    </w:p>
    <w:p w:rsidR="00F8306B" w:rsidRPr="00ED04C7" w:rsidRDefault="00F8306B" w:rsidP="00F8306B">
      <w:pPr>
        <w:rPr>
          <w:rFonts w:ascii="Arial" w:hAnsi="Arial" w:cs="Arial"/>
          <w:color w:val="231F20"/>
          <w:sz w:val="20"/>
          <w:szCs w:val="20"/>
        </w:rPr>
      </w:pPr>
      <w:r w:rsidRPr="00ED04C7">
        <w:rPr>
          <w:rFonts w:ascii="Arial" w:hAnsi="Arial" w:cs="Arial"/>
          <w:color w:val="231F20"/>
          <w:sz w:val="20"/>
          <w:szCs w:val="20"/>
        </w:rPr>
        <w:t xml:space="preserve">Prodajemo 50 - 75% na stranom tržištu </w:t>
      </w:r>
      <w:r w:rsidRPr="00ED04C7">
        <w:rPr>
          <w:rFonts w:ascii="Arial" w:eastAsiaTheme="minorHAnsi" w:hAnsi="Arial" w:cs="Arial"/>
          <w:color w:val="231F20"/>
          <w:sz w:val="20"/>
          <w:szCs w:val="20"/>
        </w:rPr>
        <w:object w:dxaOrig="1440" w:dyaOrig="1440">
          <v:shape id="_x0000_i1218" type="#_x0000_t75" style="width:20.25pt;height:18pt" o:ole="">
            <v:imagedata r:id="rId7" o:title=""/>
          </v:shape>
          <w:control r:id="rId89" w:name="DefaultOcxName78" w:shapeid="_x0000_i1218"/>
        </w:object>
      </w:r>
    </w:p>
    <w:p w:rsidR="00F8306B" w:rsidRPr="00ED04C7" w:rsidRDefault="00F8306B" w:rsidP="00F8306B">
      <w:pPr>
        <w:rPr>
          <w:rFonts w:ascii="Arial" w:hAnsi="Arial" w:cs="Arial"/>
          <w:color w:val="231F20"/>
          <w:sz w:val="20"/>
          <w:szCs w:val="20"/>
        </w:rPr>
      </w:pPr>
      <w:r w:rsidRPr="00ED04C7">
        <w:rPr>
          <w:rFonts w:ascii="Arial" w:hAnsi="Arial" w:cs="Arial"/>
          <w:color w:val="231F20"/>
          <w:sz w:val="20"/>
          <w:szCs w:val="20"/>
        </w:rPr>
        <w:t xml:space="preserve">Prodajemo više od 75% na stranom tržištu </w:t>
      </w:r>
      <w:r w:rsidRPr="00ED04C7">
        <w:rPr>
          <w:rFonts w:ascii="Arial" w:eastAsiaTheme="minorHAnsi" w:hAnsi="Arial" w:cs="Arial"/>
          <w:color w:val="231F20"/>
          <w:sz w:val="20"/>
          <w:szCs w:val="20"/>
        </w:rPr>
        <w:object w:dxaOrig="1440" w:dyaOrig="1440">
          <v:shape id="_x0000_i1217" type="#_x0000_t75" style="width:20.25pt;height:18pt" o:ole="">
            <v:imagedata r:id="rId7" o:title=""/>
          </v:shape>
          <w:control r:id="rId90" w:name="DefaultOcxName79" w:shapeid="_x0000_i1217"/>
        </w:object>
      </w:r>
    </w:p>
    <w:p w:rsidR="00F8306B" w:rsidRPr="00ED04C7" w:rsidRDefault="00F8306B" w:rsidP="00F8306B">
      <w:pPr>
        <w:rPr>
          <w:rFonts w:ascii="Arial" w:hAnsi="Arial" w:cs="Arial"/>
          <w:color w:val="231F20"/>
          <w:sz w:val="20"/>
          <w:szCs w:val="20"/>
        </w:rPr>
      </w:pPr>
      <w:r w:rsidRPr="00ED04C7">
        <w:rPr>
          <w:rFonts w:ascii="Arial" w:eastAsiaTheme="minorHAnsi" w:hAnsi="Arial" w:cs="Arial"/>
          <w:color w:val="231F20"/>
          <w:sz w:val="20"/>
          <w:szCs w:val="20"/>
        </w:rPr>
        <w:object w:dxaOrig="1440" w:dyaOrig="1440">
          <v:shape id="_x0000_i1216" type="#_x0000_t75" style="width:20.25pt;height:18pt" o:ole="">
            <v:imagedata r:id="rId7" o:title=""/>
          </v:shape>
          <w:control r:id="rId91" w:name="DefaultOcxName80" w:shapeid="_x0000_i1216"/>
        </w:object>
      </w:r>
    </w:p>
    <w:p w:rsidR="00F8306B" w:rsidRDefault="00F8306B" w:rsidP="00F8306B">
      <w:pPr>
        <w:rPr>
          <w:rFonts w:ascii="Arial" w:hAnsi="Arial" w:cs="Arial"/>
          <w:b/>
          <w:bCs/>
          <w:color w:val="231F20"/>
          <w:sz w:val="20"/>
          <w:szCs w:val="20"/>
        </w:rPr>
      </w:pPr>
      <w:r w:rsidRPr="00ED04C7">
        <w:rPr>
          <w:rFonts w:ascii="Arial" w:hAnsi="Arial" w:cs="Arial"/>
          <w:b/>
          <w:bCs/>
          <w:color w:val="231F20"/>
          <w:sz w:val="20"/>
          <w:szCs w:val="20"/>
        </w:rPr>
        <w:t>Najvažnija izvozna tržišta</w:t>
      </w:r>
    </w:p>
    <w:p w:rsidR="00F8306B" w:rsidRPr="00ED04C7" w:rsidRDefault="00F8306B" w:rsidP="00F8306B">
      <w:pPr>
        <w:rPr>
          <w:rFonts w:ascii="Arial" w:hAnsi="Arial" w:cs="Arial"/>
          <w:b/>
          <w:bCs/>
          <w:color w:val="231F2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Navesti 3 najznačajnija izvozna tržišta (ili označiti "-")</w:t>
      </w:r>
    </w:p>
    <w:p w:rsidR="00F8306B" w:rsidRPr="00ED04C7" w:rsidRDefault="00F8306B" w:rsidP="00F8306B">
      <w:pPr>
        <w:rPr>
          <w:rFonts w:ascii="Arial" w:hAnsi="Arial" w:cs="Arial"/>
          <w:color w:val="231F20"/>
          <w:sz w:val="20"/>
          <w:szCs w:val="20"/>
        </w:rPr>
      </w:pPr>
      <w:r>
        <w:rPr>
          <w:rFonts w:ascii="Arial" w:hAnsi="Arial" w:cs="Arial"/>
          <w:color w:val="231F20"/>
          <w:sz w:val="20"/>
          <w:szCs w:val="20"/>
        </w:rPr>
        <w:pict>
          <v:rect id="_x0000_i1026" style="width:0;height:1.5pt" o:hralign="center" o:hrstd="t" o:hr="t" fillcolor="#a0a0a0" stroked="f"/>
        </w:pict>
      </w:r>
    </w:p>
    <w:p w:rsidR="00F8306B" w:rsidRPr="00ED04C7" w:rsidRDefault="00F8306B" w:rsidP="00F8306B">
      <w:pPr>
        <w:rPr>
          <w:rFonts w:ascii="Arial" w:hAnsi="Arial" w:cs="Arial"/>
          <w:color w:val="231F20"/>
          <w:sz w:val="20"/>
          <w:szCs w:val="20"/>
        </w:rPr>
      </w:pPr>
      <w:r w:rsidRPr="00ED04C7">
        <w:rPr>
          <w:rFonts w:ascii="Arial" w:eastAsiaTheme="minorHAnsi" w:hAnsi="Arial" w:cs="Arial"/>
          <w:color w:val="231F20"/>
          <w:sz w:val="20"/>
          <w:szCs w:val="20"/>
        </w:rPr>
        <w:object w:dxaOrig="1440" w:dyaOrig="1440">
          <v:shape id="_x0000_i1215" type="#_x0000_t75" style="width:1in;height:18pt" o:ole="">
            <v:imagedata r:id="rId92" o:title=""/>
          </v:shape>
          <w:control r:id="rId93" w:name="DefaultOcxName81" w:shapeid="_x0000_i1215"/>
        </w:object>
      </w:r>
    </w:p>
    <w:p w:rsidR="00F8306B" w:rsidRPr="00ED04C7" w:rsidRDefault="00F8306B" w:rsidP="00F8306B">
      <w:pPr>
        <w:rPr>
          <w:rFonts w:ascii="Arial" w:hAnsi="Arial" w:cs="Arial"/>
          <w:color w:val="231F20"/>
          <w:sz w:val="20"/>
          <w:szCs w:val="20"/>
        </w:rPr>
      </w:pPr>
      <w:r w:rsidRPr="00ED04C7">
        <w:rPr>
          <w:rFonts w:ascii="Arial" w:hAnsi="Arial" w:cs="Arial"/>
          <w:b/>
          <w:bCs/>
          <w:color w:val="231F20"/>
          <w:sz w:val="20"/>
          <w:szCs w:val="20"/>
        </w:rPr>
        <w:t>Napomene:</w:t>
      </w:r>
      <w:r w:rsidRPr="00ED04C7">
        <w:rPr>
          <w:rFonts w:ascii="Arial" w:eastAsiaTheme="minorHAnsi" w:hAnsi="Arial" w:cs="Arial"/>
          <w:color w:val="231F20"/>
          <w:sz w:val="20"/>
          <w:szCs w:val="20"/>
        </w:rPr>
        <w:object w:dxaOrig="1440" w:dyaOrig="1440">
          <v:shape id="_x0000_i1214" type="#_x0000_t75" style="width:136.5pt;height:67.5pt" o:ole="">
            <v:imagedata r:id="rId94" o:title=""/>
          </v:shape>
          <w:control r:id="rId95" w:name="DefaultOcxName85" w:shapeid="_x0000_i1214"/>
        </w:object>
      </w:r>
      <w:r w:rsidRPr="00ED04C7">
        <w:rPr>
          <w:rFonts w:ascii="Arial" w:hAnsi="Arial" w:cs="Arial"/>
          <w:color w:val="231F20"/>
          <w:sz w:val="20"/>
          <w:szCs w:val="20"/>
        </w:rPr>
        <w:t xml:space="preserve"> </w:t>
      </w:r>
    </w:p>
    <w:p w:rsidR="00F8306B" w:rsidRPr="00ED04C7" w:rsidRDefault="00F8306B" w:rsidP="00F8306B">
      <w:pPr>
        <w:rPr>
          <w:rFonts w:ascii="Arial" w:hAnsi="Arial" w:cs="Arial"/>
          <w:color w:val="231F20"/>
          <w:sz w:val="20"/>
          <w:szCs w:val="20"/>
        </w:rPr>
      </w:pPr>
      <w:r w:rsidRPr="00ED04C7">
        <w:rPr>
          <w:rFonts w:ascii="Arial" w:hAnsi="Arial" w:cs="Arial"/>
          <w:b/>
          <w:bCs/>
          <w:color w:val="231F20"/>
          <w:sz w:val="20"/>
          <w:szCs w:val="20"/>
        </w:rPr>
        <w:t>Mjesto ispunjavanja obrasca: *</w:t>
      </w:r>
      <w:r w:rsidRPr="00ED04C7">
        <w:rPr>
          <w:rFonts w:ascii="Arial" w:eastAsiaTheme="minorHAnsi" w:hAnsi="Arial" w:cs="Arial"/>
          <w:color w:val="231F20"/>
          <w:sz w:val="20"/>
          <w:szCs w:val="20"/>
        </w:rPr>
        <w:object w:dxaOrig="1440" w:dyaOrig="1440">
          <v:shape id="_x0000_i1213" type="#_x0000_t75" style="width:1in;height:18pt" o:ole="">
            <v:imagedata r:id="rId14" o:title=""/>
          </v:shape>
          <w:control r:id="rId96" w:name="DefaultOcxName86" w:shapeid="_x0000_i1213"/>
        </w:object>
      </w:r>
      <w:r w:rsidRPr="00ED04C7">
        <w:rPr>
          <w:rFonts w:ascii="Arial" w:hAnsi="Arial" w:cs="Arial"/>
          <w:color w:val="231F20"/>
          <w:sz w:val="20"/>
          <w:szCs w:val="20"/>
        </w:rPr>
        <w:t xml:space="preserve"> </w:t>
      </w:r>
    </w:p>
    <w:p w:rsidR="00F8306B" w:rsidRPr="00ED04C7" w:rsidRDefault="00F8306B" w:rsidP="00F8306B">
      <w:pPr>
        <w:rPr>
          <w:rFonts w:ascii="Arial" w:hAnsi="Arial" w:cs="Arial"/>
          <w:color w:val="231F20"/>
          <w:sz w:val="20"/>
          <w:szCs w:val="20"/>
        </w:rPr>
      </w:pPr>
      <w:r w:rsidRPr="00ED04C7">
        <w:rPr>
          <w:rFonts w:ascii="Arial" w:hAnsi="Arial" w:cs="Arial"/>
          <w:b/>
          <w:bCs/>
          <w:color w:val="231F20"/>
          <w:sz w:val="20"/>
          <w:szCs w:val="20"/>
        </w:rPr>
        <w:t>Datum ispunjavanja obrasca: *</w:t>
      </w:r>
      <w:r w:rsidRPr="00ED04C7">
        <w:rPr>
          <w:rFonts w:ascii="Arial" w:eastAsiaTheme="minorHAnsi" w:hAnsi="Arial" w:cs="Arial"/>
          <w:color w:val="231F20"/>
          <w:sz w:val="20"/>
          <w:szCs w:val="20"/>
        </w:rPr>
        <w:object w:dxaOrig="1440" w:dyaOrig="1440">
          <v:shape id="_x0000_i1212" type="#_x0000_t75" style="width:1in;height:18pt" o:ole="">
            <v:imagedata r:id="rId14" o:title=""/>
          </v:shape>
          <w:control r:id="rId97" w:name="DefaultOcxName87" w:shapeid="_x0000_i1212"/>
        </w:object>
      </w:r>
      <w:r w:rsidRPr="00ED04C7">
        <w:rPr>
          <w:rFonts w:ascii="Arial" w:hAnsi="Arial" w:cs="Arial"/>
          <w:color w:val="231F20"/>
          <w:sz w:val="20"/>
          <w:szCs w:val="20"/>
        </w:rPr>
        <w:t xml:space="preserve"> </w:t>
      </w:r>
    </w:p>
    <w:p w:rsidR="00F8306B" w:rsidRPr="00ED04C7" w:rsidRDefault="00F8306B" w:rsidP="00F8306B">
      <w:pPr>
        <w:rPr>
          <w:rFonts w:ascii="Arial" w:hAnsi="Arial" w:cs="Arial"/>
          <w:color w:val="231F20"/>
          <w:sz w:val="20"/>
          <w:szCs w:val="20"/>
        </w:rPr>
      </w:pPr>
      <w:r w:rsidRPr="00ED04C7">
        <w:rPr>
          <w:rFonts w:ascii="Arial" w:hAnsi="Arial" w:cs="Arial"/>
          <w:b/>
          <w:bCs/>
          <w:color w:val="231F20"/>
          <w:sz w:val="20"/>
          <w:szCs w:val="20"/>
        </w:rPr>
        <w:t>Ime i prezime osobe koja je ispunila obrazac: *</w:t>
      </w:r>
    </w:p>
    <w:p w:rsidR="00F8306B" w:rsidRPr="00ED04C7" w:rsidRDefault="00F8306B" w:rsidP="00F8306B">
      <w:pPr>
        <w:rPr>
          <w:rFonts w:ascii="Arial" w:hAnsi="Arial" w:cs="Arial"/>
          <w:color w:val="000000"/>
          <w:sz w:val="20"/>
          <w:szCs w:val="20"/>
        </w:rPr>
      </w:pPr>
      <w:r w:rsidRPr="00ED04C7">
        <w:rPr>
          <w:rFonts w:ascii="Arial" w:hAnsi="Arial" w:cs="Arial"/>
          <w:color w:val="000000"/>
          <w:sz w:val="20"/>
          <w:szCs w:val="20"/>
        </w:rPr>
        <w:t>Upisati ime i prezime osobe koja je ispunila obrazac</w:t>
      </w:r>
    </w:p>
    <w:p w:rsidR="00F8306B" w:rsidRPr="00ED04C7" w:rsidRDefault="00F8306B" w:rsidP="00F8306B">
      <w:pPr>
        <w:rPr>
          <w:rFonts w:ascii="Arial" w:hAnsi="Arial" w:cs="Arial"/>
          <w:color w:val="231F20"/>
          <w:sz w:val="20"/>
          <w:szCs w:val="20"/>
        </w:rPr>
      </w:pPr>
      <w:r w:rsidRPr="00ED04C7">
        <w:rPr>
          <w:rFonts w:ascii="Arial" w:eastAsiaTheme="minorHAnsi" w:hAnsi="Arial" w:cs="Arial"/>
          <w:color w:val="231F20"/>
          <w:sz w:val="20"/>
          <w:szCs w:val="20"/>
        </w:rPr>
        <w:object w:dxaOrig="1440" w:dyaOrig="1440">
          <v:shape id="_x0000_i1211" type="#_x0000_t75" style="width:1in;height:18pt" o:ole="">
            <v:imagedata r:id="rId14" o:title=""/>
          </v:shape>
          <w:control r:id="rId98" w:name="DefaultOcxName88" w:shapeid="_x0000_i1211"/>
        </w:object>
      </w:r>
    </w:p>
    <w:p w:rsidR="00F8306B" w:rsidRPr="00ED04C7" w:rsidRDefault="00F8306B" w:rsidP="00F8306B">
      <w:pPr>
        <w:rPr>
          <w:rFonts w:ascii="Arial" w:hAnsi="Arial" w:cs="Arial"/>
          <w:color w:val="231F20"/>
          <w:sz w:val="20"/>
          <w:szCs w:val="20"/>
        </w:rPr>
      </w:pPr>
      <w:r w:rsidRPr="00ED04C7">
        <w:rPr>
          <w:rFonts w:ascii="Arial" w:hAnsi="Arial" w:cs="Arial"/>
          <w:b/>
          <w:bCs/>
          <w:color w:val="231F20"/>
          <w:sz w:val="20"/>
          <w:szCs w:val="20"/>
        </w:rPr>
        <w:t>E-mail osobe koja je ispunila obrazac: *</w:t>
      </w:r>
    </w:p>
    <w:p w:rsidR="00F8306B" w:rsidRPr="00ED04C7" w:rsidRDefault="00F8306B" w:rsidP="00F8306B">
      <w:pPr>
        <w:rPr>
          <w:rFonts w:ascii="Arial" w:hAnsi="Arial" w:cs="Arial"/>
          <w:color w:val="000000"/>
          <w:sz w:val="20"/>
          <w:szCs w:val="20"/>
        </w:rPr>
      </w:pPr>
      <w:r w:rsidRPr="00ED04C7">
        <w:rPr>
          <w:rFonts w:ascii="Arial" w:hAnsi="Arial" w:cs="Arial"/>
          <w:color w:val="000000"/>
          <w:sz w:val="20"/>
          <w:szCs w:val="20"/>
        </w:rPr>
        <w:t>Na ovu će adresu stići potvrda primitka prijave.</w:t>
      </w:r>
    </w:p>
    <w:p w:rsidR="00F8306B" w:rsidRPr="00ED04C7" w:rsidRDefault="00F8306B" w:rsidP="00F8306B">
      <w:pPr>
        <w:rPr>
          <w:rFonts w:ascii="Arial" w:hAnsi="Arial" w:cs="Arial"/>
          <w:color w:val="231F20"/>
          <w:sz w:val="20"/>
          <w:szCs w:val="20"/>
        </w:rPr>
      </w:pPr>
      <w:r w:rsidRPr="00ED04C7">
        <w:rPr>
          <w:rFonts w:ascii="Arial" w:eastAsiaTheme="minorHAnsi" w:hAnsi="Arial" w:cs="Arial"/>
          <w:color w:val="231F20"/>
          <w:sz w:val="20"/>
          <w:szCs w:val="20"/>
        </w:rPr>
        <w:object w:dxaOrig="1440" w:dyaOrig="1440">
          <v:shape id="_x0000_i1210" type="#_x0000_t75" style="width:1in;height:18pt" o:ole="">
            <v:imagedata r:id="rId14" o:title=""/>
          </v:shape>
          <w:control r:id="rId99" w:name="DefaultOcxName89" w:shapeid="_x0000_i1210"/>
        </w:object>
      </w:r>
    </w:p>
    <w:p w:rsidR="00F8306B" w:rsidRPr="00ED04C7" w:rsidRDefault="00F8306B" w:rsidP="00F8306B">
      <w:pPr>
        <w:rPr>
          <w:rFonts w:ascii="Arial" w:hAnsi="Arial" w:cs="Arial"/>
          <w:color w:val="231F20"/>
          <w:sz w:val="20"/>
          <w:szCs w:val="20"/>
        </w:rPr>
      </w:pPr>
      <w:r w:rsidRPr="00ED04C7">
        <w:rPr>
          <w:rFonts w:ascii="Arial" w:hAnsi="Arial" w:cs="Arial"/>
          <w:b/>
          <w:bCs/>
          <w:color w:val="231F20"/>
          <w:sz w:val="20"/>
          <w:szCs w:val="20"/>
        </w:rPr>
        <w:t xml:space="preserve">Izjava </w:t>
      </w:r>
      <w:r>
        <w:rPr>
          <w:rFonts w:ascii="Arial" w:hAnsi="Arial" w:cs="Arial"/>
          <w:b/>
          <w:bCs/>
          <w:color w:val="231F20"/>
          <w:sz w:val="20"/>
          <w:szCs w:val="20"/>
        </w:rPr>
        <w:t>o</w:t>
      </w:r>
      <w:r w:rsidRPr="00ED04C7">
        <w:rPr>
          <w:rFonts w:ascii="Arial" w:hAnsi="Arial" w:cs="Arial"/>
          <w:b/>
          <w:bCs/>
          <w:color w:val="231F20"/>
          <w:sz w:val="20"/>
          <w:szCs w:val="20"/>
        </w:rPr>
        <w:t>sob</w:t>
      </w:r>
      <w:r>
        <w:rPr>
          <w:rFonts w:ascii="Arial" w:hAnsi="Arial" w:cs="Arial"/>
          <w:b/>
          <w:bCs/>
          <w:color w:val="231F20"/>
          <w:sz w:val="20"/>
          <w:szCs w:val="20"/>
        </w:rPr>
        <w:t>e iz točke 8.</w:t>
      </w:r>
      <w:r w:rsidRPr="00ED04C7">
        <w:rPr>
          <w:rFonts w:ascii="Arial" w:hAnsi="Arial" w:cs="Arial"/>
          <w:b/>
          <w:bCs/>
          <w:color w:val="231F20"/>
          <w:sz w:val="20"/>
          <w:szCs w:val="20"/>
        </w:rPr>
        <w:t xml:space="preserve"> koju je član ovlastio za rad u Udruženju *</w:t>
      </w:r>
    </w:p>
    <w:p w:rsidR="00F8306B" w:rsidRPr="00ED04C7" w:rsidRDefault="00F8306B" w:rsidP="00F8306B">
      <w:pPr>
        <w:rPr>
          <w:rFonts w:ascii="Arial" w:hAnsi="Arial" w:cs="Arial"/>
          <w:color w:val="000000"/>
          <w:sz w:val="20"/>
          <w:szCs w:val="20"/>
        </w:rPr>
      </w:pPr>
      <w:r w:rsidRPr="00ED04C7">
        <w:rPr>
          <w:rFonts w:ascii="Arial" w:hAnsi="Arial" w:cs="Arial"/>
          <w:color w:val="000000"/>
          <w:sz w:val="20"/>
          <w:szCs w:val="20"/>
        </w:rPr>
        <w:t>Upoznat sam sa sadržajem ovog zahtjeva</w:t>
      </w:r>
      <w:r>
        <w:rPr>
          <w:rFonts w:ascii="Arial" w:hAnsi="Arial" w:cs="Arial"/>
          <w:color w:val="000000"/>
          <w:sz w:val="20"/>
          <w:szCs w:val="20"/>
        </w:rPr>
        <w:t xml:space="preserve"> za registraciju</w:t>
      </w:r>
      <w:r w:rsidRPr="00ED04C7">
        <w:rPr>
          <w:rFonts w:ascii="Arial" w:hAnsi="Arial" w:cs="Arial"/>
          <w:color w:val="000000"/>
          <w:sz w:val="20"/>
          <w:szCs w:val="20"/>
        </w:rPr>
        <w:t xml:space="preserve"> i jamčim da su navedeni podaci točni. Dajem dopuštenje Hrvatskoj gospodarskoj komori da koristi podatke iz ovog zahtjeva radi slanja obavijesti putem e-pošte</w:t>
      </w:r>
      <w:r>
        <w:rPr>
          <w:rFonts w:ascii="Arial" w:hAnsi="Arial" w:cs="Arial"/>
          <w:color w:val="000000"/>
          <w:sz w:val="20"/>
          <w:szCs w:val="20"/>
        </w:rPr>
        <w:t>, stvaranja poslovnih kontakata</w:t>
      </w:r>
      <w:r w:rsidRPr="00ED04C7">
        <w:rPr>
          <w:rFonts w:ascii="Arial" w:hAnsi="Arial" w:cs="Arial"/>
          <w:color w:val="000000"/>
          <w:sz w:val="20"/>
          <w:szCs w:val="20"/>
        </w:rPr>
        <w:t xml:space="preserve"> i radi potreba rada Udruženja prehrambeno-prerađivačke industrije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F8306B" w:rsidRPr="00ED04C7" w:rsidRDefault="00F8306B" w:rsidP="00F8306B">
      <w:pPr>
        <w:rPr>
          <w:rFonts w:ascii="Arial" w:hAnsi="Arial" w:cs="Arial"/>
          <w:color w:val="231F20"/>
          <w:sz w:val="20"/>
          <w:szCs w:val="20"/>
        </w:rPr>
      </w:pPr>
      <w:r w:rsidRPr="00ED04C7">
        <w:rPr>
          <w:rFonts w:ascii="Arial" w:hAnsi="Arial" w:cs="Arial"/>
          <w:color w:val="231F20"/>
          <w:sz w:val="20"/>
          <w:szCs w:val="20"/>
        </w:rPr>
        <w:t xml:space="preserve">DA </w:t>
      </w:r>
      <w:r w:rsidRPr="00ED04C7">
        <w:rPr>
          <w:rFonts w:ascii="Arial" w:eastAsiaTheme="minorHAnsi" w:hAnsi="Arial" w:cs="Arial"/>
          <w:color w:val="231F20"/>
          <w:sz w:val="20"/>
          <w:szCs w:val="20"/>
        </w:rPr>
        <w:object w:dxaOrig="1440" w:dyaOrig="1440">
          <v:shape id="_x0000_i1209" type="#_x0000_t75" style="width:20.25pt;height:18pt" o:ole="">
            <v:imagedata r:id="rId56" o:title=""/>
          </v:shape>
          <w:control r:id="rId100" w:name="DefaultOcxName90" w:shapeid="_x0000_i1209"/>
        </w:object>
      </w:r>
    </w:p>
    <w:p w:rsidR="00F8306B" w:rsidRPr="00ED04C7" w:rsidRDefault="00F8306B" w:rsidP="00F8306B">
      <w:pPr>
        <w:rPr>
          <w:rFonts w:ascii="Arial" w:hAnsi="Arial" w:cs="Arial"/>
          <w:color w:val="231F20"/>
          <w:sz w:val="20"/>
          <w:szCs w:val="20"/>
        </w:rPr>
      </w:pPr>
      <w:r w:rsidRPr="00ED04C7">
        <w:rPr>
          <w:rFonts w:ascii="Arial" w:hAnsi="Arial" w:cs="Arial"/>
          <w:b/>
          <w:bCs/>
          <w:color w:val="231F20"/>
          <w:sz w:val="20"/>
          <w:szCs w:val="20"/>
        </w:rPr>
        <w:t>Kopija vaših odgovora poslat će se na adresu osobe koja je ispunila obrazac.</w:t>
      </w:r>
      <w:r w:rsidRPr="00ED04C7">
        <w:rPr>
          <w:rFonts w:ascii="Arial" w:eastAsiaTheme="minorHAnsi" w:hAnsi="Arial" w:cs="Arial"/>
          <w:color w:val="231F20"/>
          <w:sz w:val="20"/>
          <w:szCs w:val="20"/>
        </w:rPr>
        <w:object w:dxaOrig="1440" w:dyaOrig="1440">
          <v:shape id="_x0000_i1208" type="#_x0000_t75" style="width:1in;height:18pt" o:ole="">
            <v:imagedata r:id="rId14" o:title=""/>
          </v:shape>
          <w:control r:id="rId101" w:name="DefaultOcxName91" w:shapeid="_x0000_i1208"/>
        </w:object>
      </w:r>
    </w:p>
    <w:p w:rsidR="00F8306B" w:rsidRPr="00ED04C7" w:rsidRDefault="00F8306B" w:rsidP="00F8306B">
      <w:pPr>
        <w:rPr>
          <w:rFonts w:ascii="Arial" w:hAnsi="Arial" w:cs="Arial"/>
          <w:color w:val="231F20"/>
          <w:sz w:val="20"/>
          <w:szCs w:val="20"/>
        </w:rPr>
      </w:pPr>
      <w:r w:rsidRPr="00ED04C7">
        <w:rPr>
          <w:rFonts w:ascii="Arial" w:eastAsiaTheme="minorHAnsi" w:hAnsi="Arial" w:cs="Arial"/>
          <w:color w:val="231F20"/>
          <w:sz w:val="20"/>
          <w:szCs w:val="20"/>
        </w:rPr>
        <w:object w:dxaOrig="1440" w:dyaOrig="1440">
          <v:shape id="_x0000_i1207" type="#_x0000_t75" style="width:1in;height:18pt" o:ole="">
            <v:imagedata r:id="rId102" o:title=""/>
          </v:shape>
          <w:control r:id="rId103" w:name="DefaultOcxName92" w:shapeid="_x0000_i1207"/>
        </w:object>
      </w:r>
    </w:p>
    <w:p w:rsidR="00F8306B" w:rsidRPr="00ED04C7" w:rsidRDefault="00F8306B" w:rsidP="00F8306B">
      <w:pPr>
        <w:pStyle w:val="Heading5"/>
        <w:rPr>
          <w:rFonts w:ascii="Arial" w:hAnsi="Arial" w:cs="Arial"/>
          <w:color w:val="231F20"/>
        </w:rPr>
      </w:pPr>
      <w:r w:rsidRPr="00ED04C7">
        <w:rPr>
          <w:rFonts w:ascii="Arial" w:hAnsi="Arial" w:cs="Arial"/>
          <w:color w:val="231F20"/>
        </w:rPr>
        <w:t>Napomena o zaštiti osobnih podataka</w:t>
      </w:r>
    </w:p>
    <w:p w:rsidR="00F8306B" w:rsidRPr="00ED04C7" w:rsidRDefault="00F8306B" w:rsidP="00F8306B">
      <w:pPr>
        <w:rPr>
          <w:rFonts w:ascii="Arial" w:hAnsi="Arial" w:cs="Arial"/>
          <w:color w:val="231F20"/>
          <w:sz w:val="20"/>
          <w:szCs w:val="20"/>
        </w:rPr>
      </w:pPr>
      <w:r w:rsidRPr="00ED04C7">
        <w:rPr>
          <w:rFonts w:ascii="Arial" w:hAnsi="Arial" w:cs="Arial"/>
          <w:color w:val="231F20"/>
          <w:sz w:val="20"/>
          <w:szCs w:val="20"/>
        </w:rPr>
        <w:t xml:space="preserve">Napominjemo da su Vaši osobni podaci dostupni strogo ograničenom broju osoba te naglašavamo da u svakom trenutku možete povući ovu privolu. </w:t>
      </w:r>
    </w:p>
    <w:p w:rsidR="00F8306B" w:rsidRPr="00ED04C7" w:rsidRDefault="00F8306B" w:rsidP="00F8306B">
      <w:pPr>
        <w:rPr>
          <w:rFonts w:ascii="Arial" w:hAnsi="Arial" w:cs="Arial"/>
          <w:color w:val="231F20"/>
          <w:sz w:val="20"/>
          <w:szCs w:val="20"/>
        </w:rPr>
      </w:pPr>
      <w:r w:rsidRPr="00ED04C7">
        <w:rPr>
          <w:rFonts w:ascii="Arial" w:hAnsi="Arial" w:cs="Arial"/>
          <w:color w:val="231F20"/>
          <w:sz w:val="20"/>
          <w:szCs w:val="20"/>
        </w:rPr>
        <w:t xml:space="preserve">Vaši će osobni podaci biti pohranjeni u Hrvatskoj gospodarskoj komori sve dok je ova privola aktivna, odnosno dok god ju ne povučete. Za obavljanje nadzora nad obradom osobnih podataka u Republici Hrvatskoj nadležna je Agencija za zaštitu osobnih podataka. </w:t>
      </w:r>
    </w:p>
    <w:p w:rsidR="00F8306B" w:rsidRPr="00ED04C7" w:rsidRDefault="00F8306B" w:rsidP="00F8306B">
      <w:pPr>
        <w:rPr>
          <w:rFonts w:ascii="Arial" w:hAnsi="Arial" w:cs="Arial"/>
          <w:color w:val="231F20"/>
          <w:sz w:val="20"/>
          <w:szCs w:val="20"/>
        </w:rPr>
      </w:pPr>
      <w:r w:rsidRPr="00ED04C7">
        <w:rPr>
          <w:rFonts w:ascii="Arial" w:hAnsi="Arial" w:cs="Arial"/>
          <w:color w:val="231F20"/>
          <w:sz w:val="20"/>
          <w:szCs w:val="20"/>
        </w:rPr>
        <w:t xml:space="preserve">Sva pitanja o primjeni Opće uredbe o zaštiti podataka te Zakona o provedbi Opće uredbe o zaštiti podataka možete postaviti na adresu elektroničke pošte: </w:t>
      </w:r>
      <w:hyperlink r:id="rId104" w:history="1">
        <w:r w:rsidRPr="00ED04C7">
          <w:rPr>
            <w:rStyle w:val="Hyperlink"/>
            <w:rFonts w:ascii="Arial" w:hAnsi="Arial" w:cs="Arial"/>
          </w:rPr>
          <w:t>zastitapodataka@hgk.hr</w:t>
        </w:r>
      </w:hyperlink>
      <w:r w:rsidRPr="00ED04C7">
        <w:rPr>
          <w:rFonts w:ascii="Arial" w:hAnsi="Arial" w:cs="Arial"/>
          <w:color w:val="231F20"/>
          <w:sz w:val="20"/>
          <w:szCs w:val="20"/>
        </w:rPr>
        <w:t xml:space="preserve"> ili na broj telefona: 01/ 4561-555. </w:t>
      </w:r>
    </w:p>
    <w:p w:rsidR="00F8306B" w:rsidRPr="00ED04C7" w:rsidRDefault="00F8306B" w:rsidP="00F8306B">
      <w:pPr>
        <w:rPr>
          <w:rFonts w:ascii="Arial" w:hAnsi="Arial" w:cs="Arial"/>
          <w:color w:val="231F20"/>
          <w:sz w:val="20"/>
          <w:szCs w:val="20"/>
        </w:rPr>
      </w:pPr>
      <w:r w:rsidRPr="00ED04C7">
        <w:rPr>
          <w:rFonts w:ascii="Arial" w:hAnsi="Arial" w:cs="Arial"/>
          <w:color w:val="231F20"/>
          <w:sz w:val="20"/>
          <w:szCs w:val="20"/>
        </w:rPr>
        <w:t xml:space="preserve">Slanjem podataka dajem dopuštenje da Hrvatska gospodarska komora koristi moje osobne podatke (ime i prezime, telefon, faks, e-adresa) radi slanja obavijesti putem e-pošte. </w:t>
      </w:r>
    </w:p>
    <w:p w:rsidR="00F8306B" w:rsidRPr="0006539F" w:rsidRDefault="00F8306B" w:rsidP="00F8306B">
      <w:pPr>
        <w:spacing w:after="0" w:line="264" w:lineRule="auto"/>
        <w:contextualSpacing/>
        <w:rPr>
          <w:rFonts w:ascii="Arial" w:hAnsi="Arial" w:cs="Arial"/>
          <w:b/>
        </w:rPr>
      </w:pPr>
    </w:p>
    <w:p w:rsidR="00F8306B" w:rsidRDefault="00F8306B" w:rsidP="00F8306B">
      <w:pPr>
        <w:spacing w:after="0" w:line="264" w:lineRule="auto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F8306B" w:rsidRPr="0006539F" w:rsidRDefault="00F8306B" w:rsidP="00F8306B">
      <w:pPr>
        <w:spacing w:after="0" w:line="264" w:lineRule="auto"/>
        <w:contextualSpacing/>
        <w:rPr>
          <w:rFonts w:ascii="Arial" w:hAnsi="Arial" w:cs="Arial"/>
          <w:b/>
        </w:rPr>
      </w:pPr>
      <w:r w:rsidRPr="0006539F">
        <w:rPr>
          <w:rFonts w:ascii="Arial" w:hAnsi="Arial" w:cs="Arial"/>
          <w:b/>
        </w:rPr>
        <w:t>PRILOG II – Opseg djelatnosti Udruženja prehrambeno-prerađivačke industrije</w:t>
      </w:r>
      <w:r>
        <w:rPr>
          <w:rFonts w:ascii="Arial" w:hAnsi="Arial" w:cs="Arial"/>
          <w:b/>
        </w:rPr>
        <w:t xml:space="preserve"> prema Nacionalnoj klasifikaciji djelatnosti 2007.</w:t>
      </w:r>
    </w:p>
    <w:p w:rsidR="00F8306B" w:rsidRPr="0006539F" w:rsidRDefault="00F8306B" w:rsidP="00F8306B">
      <w:pPr>
        <w:spacing w:after="0" w:line="264" w:lineRule="auto"/>
        <w:contextualSpacing/>
        <w:rPr>
          <w:rFonts w:ascii="Arial" w:hAnsi="Arial" w:cs="Arial"/>
          <w:b/>
        </w:rPr>
      </w:pPr>
    </w:p>
    <w:p w:rsidR="00F8306B" w:rsidRPr="0006539F" w:rsidRDefault="00F8306B" w:rsidP="00F8306B">
      <w:pPr>
        <w:tabs>
          <w:tab w:val="left" w:pos="1134"/>
          <w:tab w:val="left" w:pos="1560"/>
        </w:tabs>
        <w:spacing w:after="240" w:line="240" w:lineRule="auto"/>
        <w:ind w:left="2126" w:hanging="2126"/>
        <w:rPr>
          <w:rFonts w:ascii="Arial" w:eastAsia="Times New Roman" w:hAnsi="Arial" w:cs="Arial"/>
          <w:color w:val="000000"/>
          <w:lang w:eastAsia="hr-HR"/>
        </w:rPr>
      </w:pPr>
      <w:r w:rsidRPr="0006539F">
        <w:rPr>
          <w:rFonts w:ascii="Arial" w:eastAsia="Times New Roman" w:hAnsi="Arial" w:cs="Arial"/>
          <w:color w:val="000000"/>
          <w:lang w:eastAsia="hr-HR"/>
        </w:rPr>
        <w:t>odjeljak</w:t>
      </w:r>
      <w:r w:rsidRPr="0006539F">
        <w:rPr>
          <w:rFonts w:ascii="Arial" w:eastAsia="Times New Roman" w:hAnsi="Arial" w:cs="Arial"/>
          <w:color w:val="000000"/>
          <w:lang w:eastAsia="hr-HR"/>
        </w:rPr>
        <w:tab/>
        <w:t>10</w:t>
      </w:r>
      <w:r w:rsidRPr="0006539F">
        <w:rPr>
          <w:rFonts w:ascii="Arial" w:eastAsia="Times New Roman" w:hAnsi="Arial" w:cs="Arial"/>
          <w:color w:val="000000"/>
          <w:lang w:eastAsia="hr-HR"/>
        </w:rPr>
        <w:tab/>
      </w:r>
      <w:r w:rsidRPr="0006539F">
        <w:rPr>
          <w:rFonts w:ascii="Arial" w:eastAsia="Times New Roman" w:hAnsi="Arial" w:cs="Arial"/>
          <w:color w:val="000000"/>
          <w:lang w:eastAsia="hr-HR"/>
        </w:rPr>
        <w:tab/>
        <w:t>Proizvodnja prehrambenih proizvoda</w:t>
      </w:r>
    </w:p>
    <w:p w:rsidR="00F8306B" w:rsidRPr="0006539F" w:rsidRDefault="00F8306B" w:rsidP="00F8306B">
      <w:pPr>
        <w:tabs>
          <w:tab w:val="left" w:pos="1134"/>
          <w:tab w:val="left" w:pos="1560"/>
        </w:tabs>
        <w:spacing w:after="240" w:line="240" w:lineRule="auto"/>
        <w:ind w:left="2126" w:hanging="2126"/>
        <w:rPr>
          <w:rFonts w:ascii="Arial" w:eastAsia="Times New Roman" w:hAnsi="Arial" w:cs="Arial"/>
          <w:color w:val="000000"/>
          <w:lang w:eastAsia="hr-HR"/>
        </w:rPr>
      </w:pPr>
      <w:r w:rsidRPr="0006539F">
        <w:rPr>
          <w:rFonts w:ascii="Arial" w:eastAsia="Times New Roman" w:hAnsi="Arial" w:cs="Arial"/>
          <w:color w:val="000000"/>
          <w:lang w:eastAsia="hr-HR"/>
        </w:rPr>
        <w:t>skupina</w:t>
      </w:r>
      <w:r w:rsidRPr="0006539F">
        <w:rPr>
          <w:rFonts w:ascii="Arial" w:eastAsia="Times New Roman" w:hAnsi="Arial" w:cs="Arial"/>
          <w:color w:val="000000"/>
          <w:lang w:eastAsia="hr-HR"/>
        </w:rPr>
        <w:tab/>
        <w:t>10.1</w:t>
      </w:r>
      <w:r w:rsidRPr="0006539F">
        <w:rPr>
          <w:rFonts w:ascii="Arial" w:eastAsia="Times New Roman" w:hAnsi="Arial" w:cs="Arial"/>
          <w:color w:val="000000"/>
          <w:lang w:eastAsia="hr-HR"/>
        </w:rPr>
        <w:tab/>
        <w:t xml:space="preserve">Prerada i konzerviranje mesa i proizvodnja mesnih proizvoda </w:t>
      </w:r>
    </w:p>
    <w:p w:rsidR="00F8306B" w:rsidRPr="0006539F" w:rsidRDefault="00F8306B" w:rsidP="00F8306B">
      <w:pPr>
        <w:tabs>
          <w:tab w:val="left" w:pos="1134"/>
          <w:tab w:val="left" w:pos="1560"/>
        </w:tabs>
        <w:spacing w:after="240" w:line="240" w:lineRule="auto"/>
        <w:ind w:left="2126" w:hanging="2126"/>
        <w:rPr>
          <w:rFonts w:ascii="Arial" w:eastAsia="Times New Roman" w:hAnsi="Arial" w:cs="Arial"/>
          <w:color w:val="000000"/>
          <w:lang w:eastAsia="hr-HR"/>
        </w:rPr>
      </w:pPr>
      <w:r w:rsidRPr="0006539F">
        <w:rPr>
          <w:rFonts w:ascii="Arial" w:eastAsia="Times New Roman" w:hAnsi="Arial" w:cs="Arial"/>
          <w:color w:val="000000"/>
          <w:lang w:eastAsia="hr-HR"/>
        </w:rPr>
        <w:t>skupina</w:t>
      </w:r>
      <w:r w:rsidRPr="0006539F">
        <w:rPr>
          <w:rFonts w:ascii="Arial" w:eastAsia="Times New Roman" w:hAnsi="Arial" w:cs="Arial"/>
          <w:color w:val="000000"/>
          <w:lang w:eastAsia="hr-HR"/>
        </w:rPr>
        <w:tab/>
        <w:t>10.3</w:t>
      </w:r>
      <w:r w:rsidRPr="0006539F">
        <w:rPr>
          <w:rFonts w:ascii="Arial" w:eastAsia="Times New Roman" w:hAnsi="Arial" w:cs="Arial"/>
          <w:color w:val="000000"/>
          <w:lang w:eastAsia="hr-HR"/>
        </w:rPr>
        <w:tab/>
        <w:t>Prerada i konzerviranje voća i povrća</w:t>
      </w:r>
      <w:r w:rsidRPr="0006539F">
        <w:rPr>
          <w:rFonts w:ascii="Arial" w:eastAsia="Times New Roman" w:hAnsi="Arial" w:cs="Arial"/>
          <w:color w:val="000000"/>
          <w:lang w:eastAsia="hr-HR"/>
        </w:rPr>
        <w:tab/>
      </w:r>
    </w:p>
    <w:p w:rsidR="00F8306B" w:rsidRPr="0006539F" w:rsidRDefault="00F8306B" w:rsidP="00F8306B">
      <w:pPr>
        <w:tabs>
          <w:tab w:val="left" w:pos="1134"/>
          <w:tab w:val="left" w:pos="1560"/>
        </w:tabs>
        <w:spacing w:after="240" w:line="240" w:lineRule="auto"/>
        <w:ind w:left="2126" w:hanging="2126"/>
        <w:rPr>
          <w:rFonts w:ascii="Arial" w:eastAsia="Times New Roman" w:hAnsi="Arial" w:cs="Arial"/>
          <w:color w:val="000000"/>
          <w:lang w:eastAsia="hr-HR"/>
        </w:rPr>
      </w:pPr>
      <w:r w:rsidRPr="0006539F">
        <w:rPr>
          <w:rFonts w:ascii="Arial" w:eastAsia="Times New Roman" w:hAnsi="Arial" w:cs="Arial"/>
          <w:color w:val="000000"/>
          <w:lang w:eastAsia="hr-HR"/>
        </w:rPr>
        <w:t>skupina</w:t>
      </w:r>
      <w:r w:rsidRPr="0006539F">
        <w:rPr>
          <w:rFonts w:ascii="Arial" w:eastAsia="Times New Roman" w:hAnsi="Arial" w:cs="Arial"/>
          <w:color w:val="000000"/>
          <w:lang w:eastAsia="hr-HR"/>
        </w:rPr>
        <w:tab/>
        <w:t>10.4</w:t>
      </w:r>
      <w:r w:rsidRPr="0006539F">
        <w:rPr>
          <w:rFonts w:ascii="Arial" w:eastAsia="Times New Roman" w:hAnsi="Arial" w:cs="Arial"/>
          <w:color w:val="000000"/>
          <w:lang w:eastAsia="hr-HR"/>
        </w:rPr>
        <w:tab/>
        <w:t>Proizvodnja biljnih i životinjskih ulja i masti</w:t>
      </w:r>
    </w:p>
    <w:p w:rsidR="00F8306B" w:rsidRPr="0006539F" w:rsidRDefault="00F8306B" w:rsidP="00F8306B">
      <w:pPr>
        <w:tabs>
          <w:tab w:val="left" w:pos="1134"/>
          <w:tab w:val="left" w:pos="1560"/>
        </w:tabs>
        <w:spacing w:after="240" w:line="240" w:lineRule="auto"/>
        <w:ind w:left="2126" w:hanging="2126"/>
        <w:rPr>
          <w:rFonts w:ascii="Arial" w:eastAsia="Times New Roman" w:hAnsi="Arial" w:cs="Arial"/>
          <w:color w:val="000000"/>
          <w:lang w:eastAsia="hr-HR"/>
        </w:rPr>
      </w:pPr>
      <w:r w:rsidRPr="0006539F">
        <w:rPr>
          <w:rFonts w:ascii="Arial" w:eastAsia="Times New Roman" w:hAnsi="Arial" w:cs="Arial"/>
          <w:color w:val="000000"/>
          <w:lang w:eastAsia="hr-HR"/>
        </w:rPr>
        <w:t>skupina</w:t>
      </w:r>
      <w:r w:rsidRPr="0006539F">
        <w:rPr>
          <w:rFonts w:ascii="Arial" w:eastAsia="Times New Roman" w:hAnsi="Arial" w:cs="Arial"/>
          <w:color w:val="000000"/>
          <w:lang w:eastAsia="hr-HR"/>
        </w:rPr>
        <w:tab/>
        <w:t>10.5</w:t>
      </w:r>
      <w:r w:rsidRPr="0006539F">
        <w:rPr>
          <w:rFonts w:ascii="Arial" w:eastAsia="Times New Roman" w:hAnsi="Arial" w:cs="Arial"/>
          <w:color w:val="000000"/>
          <w:lang w:eastAsia="hr-HR"/>
        </w:rPr>
        <w:tab/>
        <w:t>Proizvodnja mliječnih proizvoda</w:t>
      </w:r>
    </w:p>
    <w:p w:rsidR="00F8306B" w:rsidRPr="0006539F" w:rsidRDefault="00F8306B" w:rsidP="00F8306B">
      <w:pPr>
        <w:tabs>
          <w:tab w:val="left" w:pos="1134"/>
          <w:tab w:val="left" w:pos="1560"/>
        </w:tabs>
        <w:spacing w:after="240" w:line="240" w:lineRule="auto"/>
        <w:ind w:left="2126" w:hanging="2126"/>
        <w:rPr>
          <w:rFonts w:ascii="Arial" w:eastAsia="Times New Roman" w:hAnsi="Arial" w:cs="Arial"/>
          <w:color w:val="000000"/>
          <w:lang w:eastAsia="hr-HR"/>
        </w:rPr>
      </w:pPr>
      <w:r w:rsidRPr="0006539F">
        <w:rPr>
          <w:rFonts w:ascii="Arial" w:eastAsia="Times New Roman" w:hAnsi="Arial" w:cs="Arial"/>
          <w:color w:val="000000"/>
          <w:lang w:eastAsia="hr-HR"/>
        </w:rPr>
        <w:t>skupina</w:t>
      </w:r>
      <w:r w:rsidRPr="0006539F">
        <w:rPr>
          <w:rFonts w:ascii="Arial" w:eastAsia="Times New Roman" w:hAnsi="Arial" w:cs="Arial"/>
          <w:color w:val="000000"/>
          <w:lang w:eastAsia="hr-HR"/>
        </w:rPr>
        <w:tab/>
        <w:t>10.6</w:t>
      </w:r>
      <w:r w:rsidRPr="0006539F">
        <w:rPr>
          <w:rFonts w:ascii="Arial" w:eastAsia="Times New Roman" w:hAnsi="Arial" w:cs="Arial"/>
          <w:color w:val="000000"/>
          <w:lang w:eastAsia="hr-HR"/>
        </w:rPr>
        <w:tab/>
        <w:t>Proizvodnja mlinskih proizvoda, škroba i škrobnih proizvoda</w:t>
      </w:r>
    </w:p>
    <w:p w:rsidR="00F8306B" w:rsidRPr="0006539F" w:rsidRDefault="00F8306B" w:rsidP="00F8306B">
      <w:pPr>
        <w:tabs>
          <w:tab w:val="left" w:pos="1134"/>
          <w:tab w:val="left" w:pos="1560"/>
        </w:tabs>
        <w:spacing w:after="240" w:line="240" w:lineRule="auto"/>
        <w:ind w:left="2126" w:hanging="2126"/>
        <w:rPr>
          <w:rFonts w:ascii="Arial" w:eastAsia="Times New Roman" w:hAnsi="Arial" w:cs="Arial"/>
          <w:color w:val="000000"/>
          <w:lang w:eastAsia="hr-HR"/>
        </w:rPr>
      </w:pPr>
      <w:r w:rsidRPr="0006539F">
        <w:rPr>
          <w:rFonts w:ascii="Arial" w:eastAsia="Times New Roman" w:hAnsi="Arial" w:cs="Arial"/>
          <w:color w:val="000000"/>
          <w:lang w:eastAsia="hr-HR"/>
        </w:rPr>
        <w:t>skupina</w:t>
      </w:r>
      <w:r w:rsidRPr="0006539F">
        <w:rPr>
          <w:rFonts w:ascii="Arial" w:eastAsia="Times New Roman" w:hAnsi="Arial" w:cs="Arial"/>
          <w:color w:val="000000"/>
          <w:lang w:eastAsia="hr-HR"/>
        </w:rPr>
        <w:tab/>
        <w:t>10.7</w:t>
      </w:r>
      <w:r w:rsidRPr="0006539F">
        <w:rPr>
          <w:rFonts w:ascii="Arial" w:eastAsia="Times New Roman" w:hAnsi="Arial" w:cs="Arial"/>
          <w:color w:val="000000"/>
          <w:lang w:eastAsia="hr-HR"/>
        </w:rPr>
        <w:tab/>
        <w:t>Proizvodnja pekarskih i brašneno-konditorskih proizvoda</w:t>
      </w:r>
    </w:p>
    <w:p w:rsidR="00F8306B" w:rsidRPr="0006539F" w:rsidRDefault="00F8306B" w:rsidP="00F8306B">
      <w:pPr>
        <w:tabs>
          <w:tab w:val="left" w:pos="1134"/>
          <w:tab w:val="left" w:pos="1560"/>
        </w:tabs>
        <w:spacing w:after="240" w:line="240" w:lineRule="auto"/>
        <w:ind w:left="2126" w:hanging="2126"/>
        <w:rPr>
          <w:rFonts w:ascii="Arial" w:eastAsia="Times New Roman" w:hAnsi="Arial" w:cs="Arial"/>
          <w:color w:val="000000"/>
          <w:lang w:eastAsia="hr-HR"/>
        </w:rPr>
      </w:pPr>
      <w:r>
        <w:rPr>
          <w:rFonts w:ascii="Arial" w:eastAsia="Times New Roman" w:hAnsi="Arial" w:cs="Arial"/>
          <w:color w:val="000000"/>
          <w:lang w:eastAsia="hr-HR"/>
        </w:rPr>
        <w:t>skupina</w:t>
      </w:r>
      <w:r>
        <w:rPr>
          <w:rFonts w:ascii="Arial" w:eastAsia="Times New Roman" w:hAnsi="Arial" w:cs="Arial"/>
          <w:color w:val="000000"/>
          <w:lang w:eastAsia="hr-HR"/>
        </w:rPr>
        <w:tab/>
        <w:t>10.8</w:t>
      </w:r>
      <w:r w:rsidRPr="0006539F">
        <w:rPr>
          <w:rFonts w:ascii="Arial" w:eastAsia="Times New Roman" w:hAnsi="Arial" w:cs="Arial"/>
          <w:color w:val="000000"/>
          <w:lang w:eastAsia="hr-HR"/>
        </w:rPr>
        <w:tab/>
        <w:t>Proizvodnja ostalih prehrambenih proizvoda</w:t>
      </w:r>
    </w:p>
    <w:p w:rsidR="00F8306B" w:rsidRPr="0006539F" w:rsidRDefault="00F8306B" w:rsidP="00F8306B">
      <w:pPr>
        <w:tabs>
          <w:tab w:val="left" w:pos="1134"/>
          <w:tab w:val="left" w:pos="1560"/>
        </w:tabs>
        <w:spacing w:after="240" w:line="240" w:lineRule="auto"/>
        <w:ind w:left="2126" w:hanging="2126"/>
        <w:rPr>
          <w:rFonts w:ascii="Arial" w:eastAsia="Times New Roman" w:hAnsi="Arial" w:cs="Arial"/>
          <w:color w:val="000000"/>
          <w:lang w:eastAsia="hr-HR"/>
        </w:rPr>
      </w:pPr>
      <w:r w:rsidRPr="0006539F">
        <w:rPr>
          <w:rFonts w:ascii="Arial" w:eastAsia="Times New Roman" w:hAnsi="Arial" w:cs="Arial"/>
          <w:color w:val="000000"/>
          <w:lang w:eastAsia="hr-HR"/>
        </w:rPr>
        <w:t>skupina</w:t>
      </w:r>
      <w:r w:rsidRPr="0006539F">
        <w:rPr>
          <w:rFonts w:ascii="Arial" w:eastAsia="Times New Roman" w:hAnsi="Arial" w:cs="Arial"/>
          <w:color w:val="000000"/>
          <w:lang w:eastAsia="hr-HR"/>
        </w:rPr>
        <w:tab/>
        <w:t>10.9</w:t>
      </w:r>
      <w:r w:rsidRPr="0006539F">
        <w:rPr>
          <w:rFonts w:ascii="Arial" w:eastAsia="Times New Roman" w:hAnsi="Arial" w:cs="Arial"/>
          <w:color w:val="000000"/>
          <w:lang w:eastAsia="hr-HR"/>
        </w:rPr>
        <w:tab/>
        <w:t>Proizvodnja pripremljene hrane za životinje</w:t>
      </w:r>
    </w:p>
    <w:p w:rsidR="00F8306B" w:rsidRPr="0006539F" w:rsidRDefault="00F8306B" w:rsidP="00F8306B">
      <w:pPr>
        <w:tabs>
          <w:tab w:val="left" w:pos="1134"/>
          <w:tab w:val="left" w:pos="1560"/>
        </w:tabs>
        <w:spacing w:after="240" w:line="240" w:lineRule="auto"/>
        <w:ind w:left="2126" w:hanging="2126"/>
        <w:rPr>
          <w:rFonts w:ascii="Arial" w:eastAsia="Times New Roman" w:hAnsi="Arial" w:cs="Arial"/>
          <w:color w:val="000000"/>
          <w:lang w:eastAsia="hr-HR"/>
        </w:rPr>
      </w:pPr>
      <w:r w:rsidRPr="0006539F">
        <w:rPr>
          <w:rFonts w:ascii="Arial" w:eastAsia="Times New Roman" w:hAnsi="Arial" w:cs="Arial"/>
          <w:color w:val="000000"/>
          <w:lang w:eastAsia="hr-HR"/>
        </w:rPr>
        <w:t>odjeljak</w:t>
      </w:r>
      <w:r w:rsidRPr="0006539F">
        <w:rPr>
          <w:rFonts w:ascii="Arial" w:eastAsia="Times New Roman" w:hAnsi="Arial" w:cs="Arial"/>
          <w:color w:val="000000"/>
          <w:lang w:eastAsia="hr-HR"/>
        </w:rPr>
        <w:tab/>
        <w:t>11</w:t>
      </w:r>
      <w:r w:rsidRPr="0006539F">
        <w:rPr>
          <w:rFonts w:ascii="Arial" w:eastAsia="Times New Roman" w:hAnsi="Arial" w:cs="Arial"/>
          <w:color w:val="000000"/>
          <w:lang w:eastAsia="hr-HR"/>
        </w:rPr>
        <w:tab/>
      </w:r>
      <w:r w:rsidRPr="0006539F">
        <w:rPr>
          <w:rFonts w:ascii="Arial" w:eastAsia="Times New Roman" w:hAnsi="Arial" w:cs="Arial"/>
          <w:color w:val="000000"/>
          <w:lang w:eastAsia="hr-HR"/>
        </w:rPr>
        <w:tab/>
        <w:t>Proizvodnja pića</w:t>
      </w:r>
    </w:p>
    <w:p w:rsidR="00F8306B" w:rsidRPr="0006539F" w:rsidRDefault="00F8306B" w:rsidP="00F8306B">
      <w:pPr>
        <w:tabs>
          <w:tab w:val="left" w:pos="1134"/>
          <w:tab w:val="left" w:pos="1560"/>
        </w:tabs>
        <w:spacing w:after="240" w:line="240" w:lineRule="auto"/>
        <w:ind w:left="2126" w:hanging="2126"/>
        <w:rPr>
          <w:rFonts w:ascii="Arial" w:eastAsia="Times New Roman" w:hAnsi="Arial" w:cs="Arial"/>
          <w:color w:val="000000"/>
          <w:lang w:eastAsia="hr-HR"/>
        </w:rPr>
      </w:pPr>
      <w:r w:rsidRPr="0006539F">
        <w:rPr>
          <w:rFonts w:ascii="Arial" w:eastAsia="Times New Roman" w:hAnsi="Arial" w:cs="Arial"/>
          <w:color w:val="000000"/>
          <w:lang w:eastAsia="hr-HR"/>
        </w:rPr>
        <w:t>skupina</w:t>
      </w:r>
      <w:r w:rsidRPr="0006539F">
        <w:rPr>
          <w:rFonts w:ascii="Arial" w:eastAsia="Times New Roman" w:hAnsi="Arial" w:cs="Arial"/>
          <w:color w:val="000000"/>
          <w:lang w:eastAsia="hr-HR"/>
        </w:rPr>
        <w:tab/>
        <w:t>11.0</w:t>
      </w:r>
      <w:r w:rsidRPr="0006539F">
        <w:rPr>
          <w:rFonts w:ascii="Arial" w:eastAsia="Times New Roman" w:hAnsi="Arial" w:cs="Arial"/>
          <w:color w:val="000000"/>
          <w:lang w:eastAsia="hr-HR"/>
        </w:rPr>
        <w:tab/>
        <w:t>Proizvodnja pića</w:t>
      </w:r>
    </w:p>
    <w:p w:rsidR="00F8306B" w:rsidRPr="0006539F" w:rsidRDefault="00F8306B" w:rsidP="00F8306B">
      <w:pPr>
        <w:tabs>
          <w:tab w:val="left" w:pos="1134"/>
          <w:tab w:val="left" w:pos="1560"/>
        </w:tabs>
        <w:spacing w:after="240" w:line="240" w:lineRule="auto"/>
        <w:ind w:left="2126" w:hanging="2126"/>
        <w:rPr>
          <w:rFonts w:ascii="Arial" w:eastAsia="Times New Roman" w:hAnsi="Arial" w:cs="Arial"/>
          <w:color w:val="000000"/>
          <w:lang w:eastAsia="hr-HR"/>
        </w:rPr>
      </w:pPr>
      <w:r w:rsidRPr="0006539F">
        <w:rPr>
          <w:rFonts w:ascii="Arial" w:eastAsia="Times New Roman" w:hAnsi="Arial" w:cs="Arial"/>
          <w:color w:val="000000"/>
          <w:lang w:eastAsia="hr-HR"/>
        </w:rPr>
        <w:t>razred</w:t>
      </w:r>
      <w:r w:rsidRPr="0006539F">
        <w:rPr>
          <w:rFonts w:ascii="Arial" w:eastAsia="Times New Roman" w:hAnsi="Arial" w:cs="Arial"/>
          <w:color w:val="000000"/>
          <w:lang w:eastAsia="hr-HR"/>
        </w:rPr>
        <w:tab/>
        <w:t>11.01</w:t>
      </w:r>
      <w:r w:rsidRPr="0006539F">
        <w:rPr>
          <w:rFonts w:ascii="Arial" w:eastAsia="Times New Roman" w:hAnsi="Arial" w:cs="Arial"/>
          <w:color w:val="000000"/>
          <w:lang w:eastAsia="hr-HR"/>
        </w:rPr>
        <w:tab/>
        <w:t>Destiliranje, pročišćavanje i miješanje alkoholnih pića</w:t>
      </w:r>
    </w:p>
    <w:p w:rsidR="00F8306B" w:rsidRPr="0006539F" w:rsidRDefault="00F8306B" w:rsidP="00F8306B">
      <w:pPr>
        <w:tabs>
          <w:tab w:val="left" w:pos="1134"/>
          <w:tab w:val="left" w:pos="1560"/>
        </w:tabs>
        <w:spacing w:after="240" w:line="240" w:lineRule="auto"/>
        <w:ind w:left="2126" w:hanging="2126"/>
        <w:rPr>
          <w:rFonts w:ascii="Arial" w:eastAsia="Times New Roman" w:hAnsi="Arial" w:cs="Arial"/>
          <w:color w:val="000000"/>
          <w:lang w:eastAsia="hr-HR"/>
        </w:rPr>
      </w:pPr>
      <w:r w:rsidRPr="0006539F">
        <w:rPr>
          <w:rFonts w:ascii="Arial" w:eastAsia="Times New Roman" w:hAnsi="Arial" w:cs="Arial"/>
          <w:color w:val="000000"/>
          <w:lang w:eastAsia="hr-HR"/>
        </w:rPr>
        <w:t>razred</w:t>
      </w:r>
      <w:r w:rsidRPr="0006539F">
        <w:rPr>
          <w:rFonts w:ascii="Arial" w:eastAsia="Times New Roman" w:hAnsi="Arial" w:cs="Arial"/>
          <w:color w:val="000000"/>
          <w:lang w:eastAsia="hr-HR"/>
        </w:rPr>
        <w:tab/>
        <w:t>11.04</w:t>
      </w:r>
      <w:r w:rsidRPr="0006539F">
        <w:rPr>
          <w:rFonts w:ascii="Arial" w:eastAsia="Times New Roman" w:hAnsi="Arial" w:cs="Arial"/>
          <w:color w:val="000000"/>
          <w:lang w:eastAsia="hr-HR"/>
        </w:rPr>
        <w:tab/>
        <w:t>Proizvodnja ostalih nedestiliranih fermentiranih pića</w:t>
      </w:r>
    </w:p>
    <w:p w:rsidR="00F8306B" w:rsidRPr="0006539F" w:rsidRDefault="00F8306B" w:rsidP="00F8306B">
      <w:pPr>
        <w:tabs>
          <w:tab w:val="left" w:pos="1134"/>
          <w:tab w:val="left" w:pos="1560"/>
        </w:tabs>
        <w:spacing w:after="240" w:line="240" w:lineRule="auto"/>
        <w:ind w:left="2126" w:hanging="2126"/>
        <w:rPr>
          <w:rFonts w:ascii="Arial" w:eastAsia="Times New Roman" w:hAnsi="Arial" w:cs="Arial"/>
          <w:color w:val="000000"/>
          <w:lang w:eastAsia="hr-HR"/>
        </w:rPr>
      </w:pPr>
      <w:r w:rsidRPr="0006539F">
        <w:rPr>
          <w:rFonts w:ascii="Arial" w:eastAsia="Times New Roman" w:hAnsi="Arial" w:cs="Arial"/>
          <w:color w:val="000000"/>
          <w:lang w:eastAsia="hr-HR"/>
        </w:rPr>
        <w:t>razred</w:t>
      </w:r>
      <w:r w:rsidRPr="0006539F">
        <w:rPr>
          <w:rFonts w:ascii="Arial" w:eastAsia="Times New Roman" w:hAnsi="Arial" w:cs="Arial"/>
          <w:color w:val="000000"/>
          <w:lang w:eastAsia="hr-HR"/>
        </w:rPr>
        <w:tab/>
        <w:t>11.07</w:t>
      </w:r>
      <w:r w:rsidRPr="0006539F">
        <w:rPr>
          <w:rFonts w:ascii="Arial" w:eastAsia="Times New Roman" w:hAnsi="Arial" w:cs="Arial"/>
          <w:color w:val="000000"/>
          <w:lang w:eastAsia="hr-HR"/>
        </w:rPr>
        <w:tab/>
        <w:t>Proizvodnja osvježavajućih napitaka; proizvodnja mineralne i drugih flaširanih voda</w:t>
      </w:r>
    </w:p>
    <w:p w:rsidR="00F8306B" w:rsidRPr="0006539F" w:rsidRDefault="00F8306B" w:rsidP="00F8306B">
      <w:pPr>
        <w:tabs>
          <w:tab w:val="left" w:pos="1134"/>
          <w:tab w:val="left" w:pos="1560"/>
        </w:tabs>
        <w:spacing w:after="240" w:line="240" w:lineRule="auto"/>
        <w:ind w:left="2126" w:hanging="2126"/>
        <w:rPr>
          <w:rFonts w:ascii="Arial" w:eastAsia="Times New Roman" w:hAnsi="Arial" w:cs="Arial"/>
          <w:color w:val="000000"/>
          <w:lang w:eastAsia="hr-HR"/>
        </w:rPr>
      </w:pPr>
      <w:r w:rsidRPr="0006539F">
        <w:rPr>
          <w:rFonts w:ascii="Arial" w:eastAsia="Times New Roman" w:hAnsi="Arial" w:cs="Arial"/>
          <w:color w:val="000000"/>
          <w:lang w:eastAsia="hr-HR"/>
        </w:rPr>
        <w:t>odjeljak</w:t>
      </w:r>
      <w:r w:rsidRPr="0006539F">
        <w:rPr>
          <w:rFonts w:ascii="Arial" w:eastAsia="Times New Roman" w:hAnsi="Arial" w:cs="Arial"/>
          <w:color w:val="000000"/>
          <w:lang w:eastAsia="hr-HR"/>
        </w:rPr>
        <w:tab/>
        <w:t>12</w:t>
      </w:r>
      <w:r w:rsidRPr="0006539F">
        <w:rPr>
          <w:rFonts w:ascii="Arial" w:eastAsia="Times New Roman" w:hAnsi="Arial" w:cs="Arial"/>
          <w:color w:val="000000"/>
          <w:lang w:eastAsia="hr-HR"/>
        </w:rPr>
        <w:tab/>
      </w:r>
      <w:r w:rsidRPr="0006539F">
        <w:rPr>
          <w:rFonts w:ascii="Arial" w:eastAsia="Times New Roman" w:hAnsi="Arial" w:cs="Arial"/>
          <w:color w:val="000000"/>
          <w:lang w:eastAsia="hr-HR"/>
        </w:rPr>
        <w:tab/>
        <w:t>Proizvodnja duhanskih proizvoda</w:t>
      </w:r>
    </w:p>
    <w:p w:rsidR="00F8306B" w:rsidRPr="005E1DDB" w:rsidRDefault="00F8306B" w:rsidP="00F8306B">
      <w:pPr>
        <w:tabs>
          <w:tab w:val="left" w:pos="1134"/>
          <w:tab w:val="left" w:pos="1560"/>
        </w:tabs>
        <w:spacing w:after="240" w:line="240" w:lineRule="auto"/>
        <w:ind w:left="2126" w:hanging="2126"/>
        <w:rPr>
          <w:rFonts w:ascii="Arial" w:eastAsia="Times New Roman" w:hAnsi="Arial" w:cs="Arial"/>
          <w:color w:val="000000"/>
          <w:lang w:eastAsia="hr-HR"/>
        </w:rPr>
      </w:pPr>
      <w:r w:rsidRPr="0006539F">
        <w:rPr>
          <w:rFonts w:ascii="Arial" w:eastAsia="Times New Roman" w:hAnsi="Arial" w:cs="Arial"/>
          <w:color w:val="000000"/>
          <w:lang w:eastAsia="hr-HR"/>
        </w:rPr>
        <w:t>skupina</w:t>
      </w:r>
      <w:r w:rsidRPr="0006539F">
        <w:rPr>
          <w:rFonts w:ascii="Arial" w:eastAsia="Times New Roman" w:hAnsi="Arial" w:cs="Arial"/>
          <w:color w:val="000000"/>
          <w:lang w:eastAsia="hr-HR"/>
        </w:rPr>
        <w:tab/>
        <w:t>12.0</w:t>
      </w:r>
      <w:r w:rsidRPr="0006539F">
        <w:rPr>
          <w:rFonts w:ascii="Arial" w:eastAsia="Times New Roman" w:hAnsi="Arial" w:cs="Arial"/>
          <w:color w:val="000000"/>
          <w:lang w:eastAsia="hr-HR"/>
        </w:rPr>
        <w:tab/>
        <w:t>Proizvodnja duhanskih proizvoda</w:t>
      </w:r>
    </w:p>
    <w:p w:rsidR="002576CA" w:rsidRDefault="002576CA"/>
    <w:p w:rsidR="002576CA" w:rsidRDefault="002576CA"/>
    <w:p w:rsidR="002576CA" w:rsidRDefault="002576CA"/>
    <w:sectPr w:rsidR="002576CA">
      <w:headerReference w:type="default" r:id="rId105"/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8306B">
      <w:pPr>
        <w:spacing w:after="0" w:line="240" w:lineRule="auto"/>
      </w:pPr>
      <w:r>
        <w:separator/>
      </w:r>
    </w:p>
  </w:endnote>
  <w:endnote w:type="continuationSeparator" w:id="0">
    <w:p w:rsidR="00000000" w:rsidRDefault="00F83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F8306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00000" w:rsidRDefault="00F830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06B" w:rsidRDefault="00F8306B">
    <w:pPr>
      <w:pStyle w:val="Header"/>
    </w:pPr>
    <w:r>
      <w:t>Nacrt, 7. veljače 2020.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5F265E"/>
    <w:multiLevelType w:val="multilevel"/>
    <w:tmpl w:val="1C5412D0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1866F8"/>
    <w:multiLevelType w:val="multilevel"/>
    <w:tmpl w:val="116A60F2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7F5B49"/>
    <w:multiLevelType w:val="multilevel"/>
    <w:tmpl w:val="8B523E26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7B617F"/>
    <w:multiLevelType w:val="multilevel"/>
    <w:tmpl w:val="19BED87E"/>
    <w:lvl w:ilvl="0">
      <w:start w:val="1"/>
      <w:numFmt w:val="decimal"/>
      <w:lvlText w:val="(%1)"/>
      <w:lvlJc w:val="left"/>
      <w:pPr>
        <w:ind w:left="420" w:hanging="42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75F7491"/>
    <w:multiLevelType w:val="multilevel"/>
    <w:tmpl w:val="4540161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9047CC"/>
    <w:multiLevelType w:val="multilevel"/>
    <w:tmpl w:val="410CE238"/>
    <w:lvl w:ilvl="0">
      <w:numFmt w:val="bullet"/>
      <w:lvlText w:val=""/>
      <w:lvlJc w:val="left"/>
      <w:pPr>
        <w:ind w:left="644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2576CA"/>
    <w:rsid w:val="00045214"/>
    <w:rsid w:val="002576CA"/>
    <w:rsid w:val="00D86652"/>
    <w:rsid w:val="00F83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DA640"/>
  <w15:docId w15:val="{14F6DCA6-DCB2-4FE4-9DDD-D5C64972D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after="200" w:line="276" w:lineRule="auto"/>
    </w:pPr>
  </w:style>
  <w:style w:type="paragraph" w:styleId="Heading5">
    <w:name w:val="heading 5"/>
    <w:basedOn w:val="Normal"/>
    <w:pPr>
      <w:spacing w:after="0" w:line="240" w:lineRule="auto"/>
      <w:textAlignment w:val="auto"/>
      <w:outlineLvl w:val="4"/>
    </w:pPr>
    <w:rPr>
      <w:rFonts w:ascii="Times New Roman" w:eastAsia="Times New Roman" w:hAnsi="Times New Roman"/>
      <w:b/>
      <w:bCs/>
      <w:sz w:val="20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ind w:left="720"/>
    </w:pPr>
  </w:style>
  <w:style w:type="character" w:customStyle="1" w:styleId="Heading5Char">
    <w:name w:val="Heading 5 Char"/>
    <w:basedOn w:val="DefaultParagraphFont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character" w:styleId="Hyperlink">
    <w:name w:val="Hyperlink"/>
    <w:basedOn w:val="DefaultParagraphFont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F830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306B"/>
  </w:style>
  <w:style w:type="paragraph" w:styleId="Footer">
    <w:name w:val="footer"/>
    <w:basedOn w:val="Normal"/>
    <w:link w:val="FooterChar"/>
    <w:uiPriority w:val="99"/>
    <w:unhideWhenUsed/>
    <w:rsid w:val="00F830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3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6.xml"/><Relationship Id="rId21" Type="http://schemas.openxmlformats.org/officeDocument/2006/relationships/control" Target="activeX/activeX12.xml"/><Relationship Id="rId42" Type="http://schemas.openxmlformats.org/officeDocument/2006/relationships/control" Target="activeX/activeX32.xml"/><Relationship Id="rId47" Type="http://schemas.openxmlformats.org/officeDocument/2006/relationships/control" Target="activeX/activeX37.xml"/><Relationship Id="rId63" Type="http://schemas.openxmlformats.org/officeDocument/2006/relationships/control" Target="activeX/activeX52.xml"/><Relationship Id="rId68" Type="http://schemas.openxmlformats.org/officeDocument/2006/relationships/control" Target="activeX/activeX57.xml"/><Relationship Id="rId84" Type="http://schemas.openxmlformats.org/officeDocument/2006/relationships/control" Target="activeX/activeX73.xml"/><Relationship Id="rId89" Type="http://schemas.openxmlformats.org/officeDocument/2006/relationships/control" Target="activeX/activeX78.xml"/><Relationship Id="rId16" Type="http://schemas.openxmlformats.org/officeDocument/2006/relationships/image" Target="media/image3.wmf"/><Relationship Id="rId107" Type="http://schemas.openxmlformats.org/officeDocument/2006/relationships/theme" Target="theme/theme1.xml"/><Relationship Id="rId11" Type="http://schemas.openxmlformats.org/officeDocument/2006/relationships/control" Target="activeX/activeX4.xml"/><Relationship Id="rId32" Type="http://schemas.openxmlformats.org/officeDocument/2006/relationships/control" Target="activeX/activeX22.xml"/><Relationship Id="rId37" Type="http://schemas.openxmlformats.org/officeDocument/2006/relationships/control" Target="activeX/activeX27.xml"/><Relationship Id="rId53" Type="http://schemas.openxmlformats.org/officeDocument/2006/relationships/control" Target="activeX/activeX43.xml"/><Relationship Id="rId58" Type="http://schemas.openxmlformats.org/officeDocument/2006/relationships/control" Target="activeX/activeX47.xml"/><Relationship Id="rId74" Type="http://schemas.openxmlformats.org/officeDocument/2006/relationships/control" Target="activeX/activeX63.xml"/><Relationship Id="rId79" Type="http://schemas.openxmlformats.org/officeDocument/2006/relationships/control" Target="activeX/activeX68.xml"/><Relationship Id="rId102" Type="http://schemas.openxmlformats.org/officeDocument/2006/relationships/image" Target="media/image8.wmf"/><Relationship Id="rId5" Type="http://schemas.openxmlformats.org/officeDocument/2006/relationships/footnotes" Target="footnotes.xml"/><Relationship Id="rId90" Type="http://schemas.openxmlformats.org/officeDocument/2006/relationships/control" Target="activeX/activeX79.xml"/><Relationship Id="rId95" Type="http://schemas.openxmlformats.org/officeDocument/2006/relationships/control" Target="activeX/activeX82.xml"/><Relationship Id="rId22" Type="http://schemas.openxmlformats.org/officeDocument/2006/relationships/image" Target="media/image4.wmf"/><Relationship Id="rId27" Type="http://schemas.openxmlformats.org/officeDocument/2006/relationships/control" Target="activeX/activeX17.xml"/><Relationship Id="rId43" Type="http://schemas.openxmlformats.org/officeDocument/2006/relationships/control" Target="activeX/activeX33.xml"/><Relationship Id="rId48" Type="http://schemas.openxmlformats.org/officeDocument/2006/relationships/control" Target="activeX/activeX38.xml"/><Relationship Id="rId64" Type="http://schemas.openxmlformats.org/officeDocument/2006/relationships/control" Target="activeX/activeX53.xml"/><Relationship Id="rId69" Type="http://schemas.openxmlformats.org/officeDocument/2006/relationships/control" Target="activeX/activeX58.xml"/><Relationship Id="rId80" Type="http://schemas.openxmlformats.org/officeDocument/2006/relationships/control" Target="activeX/activeX69.xml"/><Relationship Id="rId85" Type="http://schemas.openxmlformats.org/officeDocument/2006/relationships/control" Target="activeX/activeX74.xml"/><Relationship Id="rId12" Type="http://schemas.openxmlformats.org/officeDocument/2006/relationships/control" Target="activeX/activeX5.xml"/><Relationship Id="rId17" Type="http://schemas.openxmlformats.org/officeDocument/2006/relationships/control" Target="activeX/activeX8.xml"/><Relationship Id="rId33" Type="http://schemas.openxmlformats.org/officeDocument/2006/relationships/control" Target="activeX/activeX23.xml"/><Relationship Id="rId38" Type="http://schemas.openxmlformats.org/officeDocument/2006/relationships/control" Target="activeX/activeX28.xml"/><Relationship Id="rId59" Type="http://schemas.openxmlformats.org/officeDocument/2006/relationships/control" Target="activeX/activeX48.xml"/><Relationship Id="rId103" Type="http://schemas.openxmlformats.org/officeDocument/2006/relationships/control" Target="activeX/activeX89.xml"/><Relationship Id="rId20" Type="http://schemas.openxmlformats.org/officeDocument/2006/relationships/control" Target="activeX/activeX11.xml"/><Relationship Id="rId41" Type="http://schemas.openxmlformats.org/officeDocument/2006/relationships/control" Target="activeX/activeX31.xml"/><Relationship Id="rId54" Type="http://schemas.openxmlformats.org/officeDocument/2006/relationships/control" Target="activeX/activeX44.xml"/><Relationship Id="rId62" Type="http://schemas.openxmlformats.org/officeDocument/2006/relationships/control" Target="activeX/activeX51.xml"/><Relationship Id="rId70" Type="http://schemas.openxmlformats.org/officeDocument/2006/relationships/control" Target="activeX/activeX59.xml"/><Relationship Id="rId75" Type="http://schemas.openxmlformats.org/officeDocument/2006/relationships/control" Target="activeX/activeX64.xml"/><Relationship Id="rId83" Type="http://schemas.openxmlformats.org/officeDocument/2006/relationships/control" Target="activeX/activeX72.xml"/><Relationship Id="rId88" Type="http://schemas.openxmlformats.org/officeDocument/2006/relationships/control" Target="activeX/activeX77.xml"/><Relationship Id="rId91" Type="http://schemas.openxmlformats.org/officeDocument/2006/relationships/control" Target="activeX/activeX80.xml"/><Relationship Id="rId96" Type="http://schemas.openxmlformats.org/officeDocument/2006/relationships/control" Target="activeX/activeX8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control" Target="activeX/activeX7.xml"/><Relationship Id="rId23" Type="http://schemas.openxmlformats.org/officeDocument/2006/relationships/control" Target="activeX/activeX13.xml"/><Relationship Id="rId28" Type="http://schemas.openxmlformats.org/officeDocument/2006/relationships/control" Target="activeX/activeX18.xml"/><Relationship Id="rId36" Type="http://schemas.openxmlformats.org/officeDocument/2006/relationships/control" Target="activeX/activeX26.xml"/><Relationship Id="rId49" Type="http://schemas.openxmlformats.org/officeDocument/2006/relationships/control" Target="activeX/activeX39.xml"/><Relationship Id="rId57" Type="http://schemas.openxmlformats.org/officeDocument/2006/relationships/control" Target="activeX/activeX46.xml"/><Relationship Id="rId106" Type="http://schemas.openxmlformats.org/officeDocument/2006/relationships/fontTable" Target="fontTable.xml"/><Relationship Id="rId10" Type="http://schemas.openxmlformats.org/officeDocument/2006/relationships/control" Target="activeX/activeX3.xml"/><Relationship Id="rId31" Type="http://schemas.openxmlformats.org/officeDocument/2006/relationships/control" Target="activeX/activeX21.xml"/><Relationship Id="rId44" Type="http://schemas.openxmlformats.org/officeDocument/2006/relationships/control" Target="activeX/activeX34.xml"/><Relationship Id="rId52" Type="http://schemas.openxmlformats.org/officeDocument/2006/relationships/control" Target="activeX/activeX42.xml"/><Relationship Id="rId60" Type="http://schemas.openxmlformats.org/officeDocument/2006/relationships/control" Target="activeX/activeX49.xml"/><Relationship Id="rId65" Type="http://schemas.openxmlformats.org/officeDocument/2006/relationships/control" Target="activeX/activeX54.xml"/><Relationship Id="rId73" Type="http://schemas.openxmlformats.org/officeDocument/2006/relationships/control" Target="activeX/activeX62.xml"/><Relationship Id="rId78" Type="http://schemas.openxmlformats.org/officeDocument/2006/relationships/control" Target="activeX/activeX67.xml"/><Relationship Id="rId81" Type="http://schemas.openxmlformats.org/officeDocument/2006/relationships/control" Target="activeX/activeX70.xml"/><Relationship Id="rId86" Type="http://schemas.openxmlformats.org/officeDocument/2006/relationships/control" Target="activeX/activeX75.xml"/><Relationship Id="rId94" Type="http://schemas.openxmlformats.org/officeDocument/2006/relationships/image" Target="media/image7.wmf"/><Relationship Id="rId99" Type="http://schemas.openxmlformats.org/officeDocument/2006/relationships/control" Target="activeX/activeX86.xml"/><Relationship Id="rId101" Type="http://schemas.openxmlformats.org/officeDocument/2006/relationships/control" Target="activeX/activeX88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3" Type="http://schemas.openxmlformats.org/officeDocument/2006/relationships/control" Target="activeX/activeX6.xml"/><Relationship Id="rId18" Type="http://schemas.openxmlformats.org/officeDocument/2006/relationships/control" Target="activeX/activeX9.xml"/><Relationship Id="rId39" Type="http://schemas.openxmlformats.org/officeDocument/2006/relationships/control" Target="activeX/activeX29.xml"/><Relationship Id="rId34" Type="http://schemas.openxmlformats.org/officeDocument/2006/relationships/control" Target="activeX/activeX24.xml"/><Relationship Id="rId50" Type="http://schemas.openxmlformats.org/officeDocument/2006/relationships/control" Target="activeX/activeX40.xml"/><Relationship Id="rId55" Type="http://schemas.openxmlformats.org/officeDocument/2006/relationships/control" Target="activeX/activeX45.xml"/><Relationship Id="rId76" Type="http://schemas.openxmlformats.org/officeDocument/2006/relationships/control" Target="activeX/activeX65.xml"/><Relationship Id="rId97" Type="http://schemas.openxmlformats.org/officeDocument/2006/relationships/control" Target="activeX/activeX84.xml"/><Relationship Id="rId104" Type="http://schemas.openxmlformats.org/officeDocument/2006/relationships/hyperlink" Target="mailto:zastitapodataka@hgk.hr" TargetMode="External"/><Relationship Id="rId7" Type="http://schemas.openxmlformats.org/officeDocument/2006/relationships/image" Target="media/image1.wmf"/><Relationship Id="rId71" Type="http://schemas.openxmlformats.org/officeDocument/2006/relationships/control" Target="activeX/activeX60.xml"/><Relationship Id="rId92" Type="http://schemas.openxmlformats.org/officeDocument/2006/relationships/image" Target="media/image6.wmf"/><Relationship Id="rId2" Type="http://schemas.openxmlformats.org/officeDocument/2006/relationships/styles" Target="styles.xml"/><Relationship Id="rId29" Type="http://schemas.openxmlformats.org/officeDocument/2006/relationships/control" Target="activeX/activeX19.xml"/><Relationship Id="rId24" Type="http://schemas.openxmlformats.org/officeDocument/2006/relationships/control" Target="activeX/activeX14.xml"/><Relationship Id="rId40" Type="http://schemas.openxmlformats.org/officeDocument/2006/relationships/control" Target="activeX/activeX30.xml"/><Relationship Id="rId45" Type="http://schemas.openxmlformats.org/officeDocument/2006/relationships/control" Target="activeX/activeX35.xml"/><Relationship Id="rId66" Type="http://schemas.openxmlformats.org/officeDocument/2006/relationships/control" Target="activeX/activeX55.xml"/><Relationship Id="rId87" Type="http://schemas.openxmlformats.org/officeDocument/2006/relationships/control" Target="activeX/activeX76.xml"/><Relationship Id="rId61" Type="http://schemas.openxmlformats.org/officeDocument/2006/relationships/control" Target="activeX/activeX50.xml"/><Relationship Id="rId82" Type="http://schemas.openxmlformats.org/officeDocument/2006/relationships/control" Target="activeX/activeX71.xml"/><Relationship Id="rId19" Type="http://schemas.openxmlformats.org/officeDocument/2006/relationships/control" Target="activeX/activeX10.xml"/><Relationship Id="rId14" Type="http://schemas.openxmlformats.org/officeDocument/2006/relationships/image" Target="media/image2.wmf"/><Relationship Id="rId30" Type="http://schemas.openxmlformats.org/officeDocument/2006/relationships/control" Target="activeX/activeX20.xml"/><Relationship Id="rId35" Type="http://schemas.openxmlformats.org/officeDocument/2006/relationships/control" Target="activeX/activeX25.xml"/><Relationship Id="rId56" Type="http://schemas.openxmlformats.org/officeDocument/2006/relationships/image" Target="media/image5.wmf"/><Relationship Id="rId77" Type="http://schemas.openxmlformats.org/officeDocument/2006/relationships/control" Target="activeX/activeX66.xml"/><Relationship Id="rId100" Type="http://schemas.openxmlformats.org/officeDocument/2006/relationships/control" Target="activeX/activeX87.xml"/><Relationship Id="rId105" Type="http://schemas.openxmlformats.org/officeDocument/2006/relationships/header" Target="header1.xml"/><Relationship Id="rId8" Type="http://schemas.openxmlformats.org/officeDocument/2006/relationships/control" Target="activeX/activeX1.xml"/><Relationship Id="rId51" Type="http://schemas.openxmlformats.org/officeDocument/2006/relationships/control" Target="activeX/activeX41.xml"/><Relationship Id="rId72" Type="http://schemas.openxmlformats.org/officeDocument/2006/relationships/control" Target="activeX/activeX61.xml"/><Relationship Id="rId93" Type="http://schemas.openxmlformats.org/officeDocument/2006/relationships/control" Target="activeX/activeX81.xml"/><Relationship Id="rId98" Type="http://schemas.openxmlformats.org/officeDocument/2006/relationships/control" Target="activeX/activeX85.xml"/><Relationship Id="rId3" Type="http://schemas.openxmlformats.org/officeDocument/2006/relationships/settings" Target="settings.xml"/><Relationship Id="rId25" Type="http://schemas.openxmlformats.org/officeDocument/2006/relationships/control" Target="activeX/activeX15.xml"/><Relationship Id="rId46" Type="http://schemas.openxmlformats.org/officeDocument/2006/relationships/control" Target="activeX/activeX36.xml"/><Relationship Id="rId67" Type="http://schemas.openxmlformats.org/officeDocument/2006/relationships/control" Target="activeX/activeX5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16</Pages>
  <Words>4623</Words>
  <Characters>26354</Characters>
  <Application>Microsoft Office Word</Application>
  <DocSecurity>0</DocSecurity>
  <Lines>219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Božin</dc:creator>
  <dc:description/>
  <cp:lastModifiedBy>Žaklina Jurišić</cp:lastModifiedBy>
  <cp:revision>3</cp:revision>
  <cp:lastPrinted>2020-02-06T07:46:00Z</cp:lastPrinted>
  <dcterms:created xsi:type="dcterms:W3CDTF">2020-02-07T08:43:00Z</dcterms:created>
  <dcterms:modified xsi:type="dcterms:W3CDTF">2020-02-07T08:52:00Z</dcterms:modified>
</cp:coreProperties>
</file>