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2B" w:rsidRPr="00E52BEF" w:rsidRDefault="00AB122B" w:rsidP="00AB122B">
      <w:pPr>
        <w:pStyle w:val="Header"/>
        <w:rPr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</wp:posOffset>
                </wp:positionH>
                <wp:positionV relativeFrom="paragraph">
                  <wp:posOffset>-50749</wp:posOffset>
                </wp:positionV>
                <wp:extent cx="8361274" cy="629107"/>
                <wp:effectExtent l="0" t="0" r="190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1274" cy="62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68" w:rsidRPr="00E52BEF" w:rsidRDefault="000E2168" w:rsidP="00AB122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E52BEF">
                              <w:rPr>
                                <w:b/>
                              </w:rPr>
                              <w:t>HRVATSKA GOSPODARSKA KOMORA</w:t>
                            </w:r>
                          </w:p>
                          <w:p w:rsidR="000E2168" w:rsidRPr="00E52BEF" w:rsidRDefault="000E2168" w:rsidP="00AB122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E52BEF">
                              <w:rPr>
                                <w:b/>
                              </w:rPr>
                              <w:t>Županijska komora Otočac</w:t>
                            </w:r>
                          </w:p>
                          <w:p w:rsidR="000E2168" w:rsidRDefault="000E2168" w:rsidP="00AB122B">
                            <w:pPr>
                              <w:pStyle w:val="Header"/>
                              <w:rPr>
                                <w:b/>
                              </w:rPr>
                            </w:pPr>
                            <w:r w:rsidRPr="00E52BEF">
                              <w:rPr>
                                <w:b/>
                              </w:rPr>
                              <w:t>Povjerenstvo za usklađivanje voznih redova pri HGK-Županijskoj komori Otočac</w:t>
                            </w:r>
                          </w:p>
                          <w:p w:rsidR="002F5343" w:rsidRPr="00E52BEF" w:rsidRDefault="002F5343" w:rsidP="00AB122B">
                            <w:pPr>
                              <w:pStyle w:val="Header"/>
                              <w:rPr>
                                <w:b/>
                              </w:rPr>
                            </w:pPr>
                          </w:p>
                          <w:p w:rsidR="000E2168" w:rsidRDefault="000E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6.25pt;margin-top:-4pt;width:658.35pt;height: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" fillcolor="white [3201]" stroked="f" strokeweight=".5pt">
                <v:textbox>
                  <w:txbxContent>
                    <w:p w:rsidR="000E2168" w:rsidRPr="00E52BEF" w:rsidRDefault="000E2168" w:rsidP="00AB122B">
                      <w:pPr>
                        <w:pStyle w:val="Header"/>
                        <w:rPr>
                          <w:b/>
                        </w:rPr>
                      </w:pPr>
                      <w:r w:rsidRPr="00E52BEF">
                        <w:rPr>
                          <w:b/>
                        </w:rPr>
                        <w:t>HRVATSKA GOSPODARSKA KOMORA</w:t>
                      </w:r>
                    </w:p>
                    <w:p w:rsidR="000E2168" w:rsidRPr="00E52BEF" w:rsidRDefault="000E2168" w:rsidP="00AB122B">
                      <w:pPr>
                        <w:pStyle w:val="Header"/>
                        <w:rPr>
                          <w:b/>
                        </w:rPr>
                      </w:pPr>
                      <w:r w:rsidRPr="00E52BEF">
                        <w:rPr>
                          <w:b/>
                        </w:rPr>
                        <w:t>Županijska komora Otočac</w:t>
                      </w:r>
                    </w:p>
                    <w:p w:rsidR="000E2168" w:rsidRDefault="000E2168" w:rsidP="00AB122B">
                      <w:pPr>
                        <w:pStyle w:val="Header"/>
                        <w:rPr>
                          <w:b/>
                        </w:rPr>
                      </w:pPr>
                      <w:r w:rsidRPr="00E52BEF">
                        <w:rPr>
                          <w:b/>
                        </w:rPr>
                        <w:t>Povjerenstvo za usklađivanje voznih redova pri HGK-Županijskoj komori Otočac</w:t>
                      </w:r>
                    </w:p>
                    <w:p w:rsidR="002F5343" w:rsidRPr="00E52BEF" w:rsidRDefault="002F5343" w:rsidP="00AB122B">
                      <w:pPr>
                        <w:pStyle w:val="Header"/>
                        <w:rPr>
                          <w:b/>
                        </w:rPr>
                      </w:pPr>
                    </w:p>
                    <w:p w:rsidR="000E2168" w:rsidRDefault="000E2168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E6744FF" wp14:editId="5ACEDD6D">
            <wp:extent cx="387985" cy="570865"/>
            <wp:effectExtent l="0" t="0" r="0" b="635"/>
            <wp:docPr id="2" name="Slika 2" descr="C:\Users\tfajdetic\Pictures\th_cdd8eadaaa7d1abbb15773140a6f9db2_hgk_logo_www4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jdetic\Pictures\th_cdd8eadaaa7d1abbb15773140a6f9db2_hgk_logo_www48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5343" w:rsidRDefault="002F5343" w:rsidP="000E2168">
      <w:pPr>
        <w:pStyle w:val="NoSpacing"/>
        <w:jc w:val="center"/>
        <w:rPr>
          <w:rFonts w:ascii="Arial" w:hAnsi="Arial" w:cs="Arial"/>
        </w:rPr>
      </w:pPr>
    </w:p>
    <w:p w:rsidR="005E20E3" w:rsidRPr="00C7598A" w:rsidRDefault="005E20E3" w:rsidP="000E2168">
      <w:pPr>
        <w:pStyle w:val="NoSpacing"/>
        <w:jc w:val="center"/>
        <w:rPr>
          <w:rFonts w:ascii="Arial" w:hAnsi="Arial" w:cs="Arial"/>
        </w:rPr>
      </w:pPr>
      <w:r w:rsidRPr="00C7598A">
        <w:rPr>
          <w:rFonts w:ascii="Arial" w:hAnsi="Arial" w:cs="Arial"/>
        </w:rPr>
        <w:t xml:space="preserve">Na temelju </w:t>
      </w:r>
      <w:r w:rsidR="008612DC" w:rsidRPr="00C7598A">
        <w:rPr>
          <w:rFonts w:ascii="Arial" w:hAnsi="Arial" w:cs="Arial"/>
        </w:rPr>
        <w:t>Pravilnika o dozvolama za o</w:t>
      </w:r>
      <w:r w:rsidR="00FE6382" w:rsidRPr="00C7598A">
        <w:rPr>
          <w:rFonts w:ascii="Arial" w:hAnsi="Arial" w:cs="Arial"/>
        </w:rPr>
        <w:t>bavljanje linijskog prijevoza pu</w:t>
      </w:r>
      <w:r w:rsidR="008612DC" w:rsidRPr="00C7598A">
        <w:rPr>
          <w:rFonts w:ascii="Arial" w:hAnsi="Arial" w:cs="Arial"/>
        </w:rPr>
        <w:t>tnika (NN br.: 114/2015)</w:t>
      </w:r>
      <w:r w:rsidRPr="00C7598A">
        <w:rPr>
          <w:rFonts w:ascii="Arial" w:hAnsi="Arial" w:cs="Arial"/>
        </w:rPr>
        <w:t xml:space="preserve"> članka 2. st. (4) Članka 3. st.(8)</w:t>
      </w:r>
      <w:r w:rsidR="008612DC" w:rsidRPr="00C7598A">
        <w:rPr>
          <w:rFonts w:ascii="Arial" w:hAnsi="Arial" w:cs="Arial"/>
        </w:rPr>
        <w:t xml:space="preserve"> </w:t>
      </w:r>
    </w:p>
    <w:p w:rsidR="002F5343" w:rsidRDefault="008612DC" w:rsidP="000E2168">
      <w:pPr>
        <w:pStyle w:val="NoSpacing"/>
        <w:jc w:val="center"/>
        <w:rPr>
          <w:rFonts w:ascii="Arial" w:hAnsi="Arial" w:cs="Arial"/>
        </w:rPr>
      </w:pPr>
      <w:r w:rsidRPr="00C7598A">
        <w:rPr>
          <w:rFonts w:ascii="Arial" w:hAnsi="Arial" w:cs="Arial"/>
        </w:rPr>
        <w:t>Povjerenstvo za usklađivanje voznih redova pri H</w:t>
      </w:r>
      <w:r w:rsidR="005E20E3" w:rsidRPr="00C7598A">
        <w:rPr>
          <w:rFonts w:ascii="Arial" w:hAnsi="Arial" w:cs="Arial"/>
        </w:rPr>
        <w:t>GK- Županijskoj komori Otočac, razmatrajući zahtjev</w:t>
      </w:r>
      <w:r w:rsidR="00872B45" w:rsidRPr="00C7598A">
        <w:rPr>
          <w:rFonts w:ascii="Arial" w:hAnsi="Arial" w:cs="Arial"/>
        </w:rPr>
        <w:t>e</w:t>
      </w:r>
      <w:r w:rsidR="00777D5B" w:rsidRPr="00C7598A">
        <w:rPr>
          <w:rFonts w:ascii="Arial" w:hAnsi="Arial" w:cs="Arial"/>
        </w:rPr>
        <w:t xml:space="preserve"> za</w:t>
      </w:r>
      <w:r w:rsidR="008C0DF6" w:rsidRPr="00C7598A">
        <w:rPr>
          <w:rFonts w:ascii="Arial" w:hAnsi="Arial" w:cs="Arial"/>
        </w:rPr>
        <w:t xml:space="preserve"> izmjenu voznih</w:t>
      </w:r>
      <w:r w:rsidR="005E20E3" w:rsidRPr="00C7598A">
        <w:rPr>
          <w:rFonts w:ascii="Arial" w:hAnsi="Arial" w:cs="Arial"/>
        </w:rPr>
        <w:t xml:space="preserve"> redova</w:t>
      </w:r>
      <w:r w:rsidR="00FE6382" w:rsidRPr="00C7598A">
        <w:rPr>
          <w:rFonts w:ascii="Arial" w:hAnsi="Arial" w:cs="Arial"/>
        </w:rPr>
        <w:t xml:space="preserve"> prijevoznika sastavilo je sljedeće:</w:t>
      </w:r>
    </w:p>
    <w:p w:rsidR="00571615" w:rsidRDefault="00571615" w:rsidP="000E2168">
      <w:pPr>
        <w:pStyle w:val="NoSpacing"/>
        <w:jc w:val="center"/>
        <w:rPr>
          <w:rFonts w:ascii="Arial" w:hAnsi="Arial" w:cs="Arial"/>
        </w:rPr>
      </w:pPr>
    </w:p>
    <w:p w:rsidR="008B0C35" w:rsidRPr="00594F90" w:rsidRDefault="00E52BEF" w:rsidP="00AF5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7598A">
        <w:rPr>
          <w:rFonts w:ascii="Arial" w:hAnsi="Arial" w:cs="Arial"/>
          <w:b/>
        </w:rPr>
        <w:t>I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Z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V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J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E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Š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Ć</w:t>
      </w:r>
      <w:r w:rsidR="00013521" w:rsidRPr="00C7598A">
        <w:rPr>
          <w:rFonts w:ascii="Arial" w:hAnsi="Arial" w:cs="Arial"/>
          <w:b/>
        </w:rPr>
        <w:t xml:space="preserve"> </w:t>
      </w:r>
      <w:r w:rsidRPr="00C7598A">
        <w:rPr>
          <w:rFonts w:ascii="Arial" w:hAnsi="Arial" w:cs="Arial"/>
          <w:b/>
        </w:rPr>
        <w:t>E</w:t>
      </w:r>
      <w:r w:rsidR="00FE6382" w:rsidRPr="00C7598A">
        <w:rPr>
          <w:rFonts w:ascii="Arial" w:hAnsi="Arial" w:cs="Arial"/>
          <w:b/>
        </w:rPr>
        <w:t xml:space="preserve">  </w:t>
      </w:r>
    </w:p>
    <w:p w:rsidR="002F5343" w:rsidRPr="00594F90" w:rsidRDefault="002F5343" w:rsidP="00AF5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2892"/>
        <w:gridCol w:w="2409"/>
        <w:gridCol w:w="1829"/>
        <w:gridCol w:w="1684"/>
        <w:gridCol w:w="1659"/>
        <w:gridCol w:w="1470"/>
        <w:gridCol w:w="1233"/>
      </w:tblGrid>
      <w:tr w:rsidR="006452B7" w:rsidRPr="00594F90" w:rsidTr="00BC1064">
        <w:tc>
          <w:tcPr>
            <w:tcW w:w="14220" w:type="dxa"/>
            <w:gridSpan w:val="8"/>
          </w:tcPr>
          <w:p w:rsidR="006452B7" w:rsidRPr="00137ACA" w:rsidRDefault="006452B7" w:rsidP="006452B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Vozni redovi za županijsku </w:t>
            </w:r>
            <w:r w:rsidRPr="006452B7">
              <w:rPr>
                <w:rFonts w:ascii="Arial" w:hAnsi="Arial" w:cs="Arial"/>
                <w:b/>
                <w:sz w:val="24"/>
                <w:szCs w:val="24"/>
              </w:rPr>
              <w:t>autobusnu liniju</w:t>
            </w:r>
          </w:p>
        </w:tc>
      </w:tr>
      <w:tr w:rsidR="006452B7" w:rsidRPr="00594F90" w:rsidTr="00896F24">
        <w:tc>
          <w:tcPr>
            <w:tcW w:w="1044" w:type="dxa"/>
            <w:shd w:val="clear" w:color="auto" w:fill="D9D9D9" w:themeFill="background1" w:themeFillShade="D9"/>
          </w:tcPr>
          <w:p w:rsidR="00380058" w:rsidRPr="00594F90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80058" w:rsidRPr="00594F90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F90">
              <w:rPr>
                <w:rFonts w:ascii="Arial" w:hAnsi="Arial" w:cs="Arial"/>
                <w:b/>
                <w:sz w:val="24"/>
                <w:szCs w:val="24"/>
              </w:rPr>
              <w:t>Prijevoznik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80058" w:rsidRPr="00137ACA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7ACA">
              <w:rPr>
                <w:rFonts w:ascii="Arial" w:hAnsi="Arial" w:cs="Arial"/>
                <w:b/>
              </w:rPr>
              <w:t>Mjesto polaska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380058" w:rsidRPr="00137ACA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7ACA">
              <w:rPr>
                <w:rFonts w:ascii="Arial" w:hAnsi="Arial" w:cs="Arial"/>
                <w:b/>
              </w:rPr>
              <w:t>Mjesto dolaska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80058" w:rsidRPr="00137ACA" w:rsidRDefault="005D2B0F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voznog reda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380058" w:rsidRPr="00137ACA" w:rsidRDefault="005D2B0F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prometovanja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380058" w:rsidRPr="00137ACA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7ACA">
              <w:rPr>
                <w:rFonts w:ascii="Arial" w:hAnsi="Arial" w:cs="Arial"/>
                <w:b/>
              </w:rPr>
              <w:t xml:space="preserve">Prigovarač 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380058" w:rsidRPr="00137ACA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7ACA">
              <w:rPr>
                <w:rFonts w:ascii="Arial" w:hAnsi="Arial" w:cs="Arial"/>
                <w:b/>
              </w:rPr>
              <w:t>Status</w:t>
            </w:r>
          </w:p>
          <w:p w:rsidR="00380058" w:rsidRPr="00137ACA" w:rsidRDefault="00380058" w:rsidP="00AF5E6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17196" w:rsidRPr="00594F90" w:rsidTr="00896F24">
        <w:tc>
          <w:tcPr>
            <w:tcW w:w="1044" w:type="dxa"/>
          </w:tcPr>
          <w:p w:rsidR="00417196" w:rsidRPr="005D4C2A" w:rsidRDefault="00417196" w:rsidP="00417196">
            <w:pPr>
              <w:pStyle w:val="NoSpacing"/>
              <w:rPr>
                <w:rFonts w:ascii="Arial" w:hAnsi="Arial" w:cs="Arial"/>
              </w:rPr>
            </w:pPr>
            <w:r w:rsidRPr="005D4C2A">
              <w:rPr>
                <w:rFonts w:ascii="Arial" w:hAnsi="Arial" w:cs="Arial"/>
              </w:rPr>
              <w:t>1.</w:t>
            </w:r>
          </w:p>
        </w:tc>
        <w:tc>
          <w:tcPr>
            <w:tcW w:w="2892" w:type="dxa"/>
          </w:tcPr>
          <w:p w:rsidR="00417196" w:rsidRDefault="00417196" w:rsidP="00417196">
            <w:pPr>
              <w:pStyle w:val="NoSpacing"/>
            </w:pPr>
            <w:r w:rsidRPr="00026205">
              <w:t>Autotrans d.o.o. Cres</w:t>
            </w:r>
          </w:p>
          <w:p w:rsidR="00417196" w:rsidRPr="00026205" w:rsidRDefault="00417196" w:rsidP="00417196">
            <w:pPr>
              <w:pStyle w:val="NoSpacing"/>
            </w:pPr>
            <w:r>
              <w:t>Autotrans Lika d.d. Otočac</w:t>
            </w:r>
          </w:p>
        </w:tc>
        <w:tc>
          <w:tcPr>
            <w:tcW w:w="2409" w:type="dxa"/>
          </w:tcPr>
          <w:p w:rsidR="00BE005D" w:rsidRDefault="00BE005D" w:rsidP="00417196">
            <w:pPr>
              <w:pStyle w:val="NoSpacing"/>
            </w:pPr>
            <w:r>
              <w:t>Zalužnica</w:t>
            </w:r>
          </w:p>
          <w:p w:rsidR="00417196" w:rsidRPr="00026205" w:rsidRDefault="00417196" w:rsidP="00417196">
            <w:pPr>
              <w:pStyle w:val="NoSpacing"/>
            </w:pPr>
            <w:r>
              <w:t>07:15</w:t>
            </w:r>
          </w:p>
        </w:tc>
        <w:tc>
          <w:tcPr>
            <w:tcW w:w="1829" w:type="dxa"/>
          </w:tcPr>
          <w:p w:rsidR="00BE005D" w:rsidRDefault="00BE005D" w:rsidP="00417196">
            <w:pPr>
              <w:pStyle w:val="NoSpacing"/>
            </w:pPr>
            <w:r>
              <w:t>Otočac</w:t>
            </w:r>
          </w:p>
          <w:p w:rsidR="00417196" w:rsidRPr="00026205" w:rsidRDefault="00417196" w:rsidP="00417196">
            <w:pPr>
              <w:pStyle w:val="NoSpacing"/>
            </w:pPr>
            <w:r>
              <w:t>12:30; 14:10</w:t>
            </w:r>
          </w:p>
        </w:tc>
        <w:tc>
          <w:tcPr>
            <w:tcW w:w="1684" w:type="dxa"/>
          </w:tcPr>
          <w:p w:rsidR="00417196" w:rsidRPr="00026205" w:rsidRDefault="00417196" w:rsidP="00417196">
            <w:pPr>
              <w:pStyle w:val="NoSpacing"/>
            </w:pPr>
            <w:r>
              <w:t>Izmijenjeni</w:t>
            </w:r>
          </w:p>
        </w:tc>
        <w:tc>
          <w:tcPr>
            <w:tcW w:w="1659" w:type="dxa"/>
          </w:tcPr>
          <w:p w:rsidR="00417196" w:rsidRPr="00026205" w:rsidRDefault="00417196" w:rsidP="00417196">
            <w:pPr>
              <w:pStyle w:val="NoSpacing"/>
            </w:pPr>
            <w:r>
              <w:t>Stalna - putnička</w:t>
            </w:r>
          </w:p>
        </w:tc>
        <w:tc>
          <w:tcPr>
            <w:tcW w:w="1470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 w:rsidRPr="008B0C35"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 w:rsidRPr="008B0C35">
              <w:rPr>
                <w:rFonts w:ascii="Arial" w:hAnsi="Arial" w:cs="Arial"/>
              </w:rPr>
              <w:t>UIP</w:t>
            </w:r>
          </w:p>
        </w:tc>
      </w:tr>
      <w:tr w:rsidR="00417196" w:rsidRPr="00594F90" w:rsidTr="00896F24">
        <w:tc>
          <w:tcPr>
            <w:tcW w:w="1044" w:type="dxa"/>
          </w:tcPr>
          <w:p w:rsidR="00417196" w:rsidRPr="005D4C2A" w:rsidRDefault="00417196" w:rsidP="004171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92" w:type="dxa"/>
          </w:tcPr>
          <w:p w:rsidR="00417196" w:rsidRPr="003A3452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417196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Lika d.d. Otočac</w:t>
            </w:r>
          </w:p>
          <w:p w:rsidR="00417196" w:rsidRPr="003A3452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240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Letinac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06:5</w:t>
            </w:r>
            <w:r w:rsidRPr="003A34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2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Otočac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</w:t>
            </w:r>
            <w:r w:rsidRPr="003A34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Izmijenjeni</w:t>
            </w:r>
          </w:p>
        </w:tc>
        <w:tc>
          <w:tcPr>
            <w:tcW w:w="1659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Stalna - putnička</w:t>
            </w:r>
          </w:p>
        </w:tc>
        <w:tc>
          <w:tcPr>
            <w:tcW w:w="1470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 w:rsidRPr="008B0C35">
              <w:rPr>
                <w:rFonts w:ascii="Arial" w:hAnsi="Arial" w:cs="Arial"/>
              </w:rPr>
              <w:t>UIP</w:t>
            </w:r>
          </w:p>
        </w:tc>
      </w:tr>
      <w:tr w:rsidR="00417196" w:rsidRPr="00594F90" w:rsidTr="00896F24">
        <w:tc>
          <w:tcPr>
            <w:tcW w:w="1044" w:type="dxa"/>
          </w:tcPr>
          <w:p w:rsidR="00417196" w:rsidRPr="005D4C2A" w:rsidRDefault="00417196" w:rsidP="004171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92" w:type="dxa"/>
          </w:tcPr>
          <w:p w:rsidR="00417196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417196" w:rsidRPr="003A3452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Lika d.d. Otočac</w:t>
            </w:r>
          </w:p>
          <w:p w:rsidR="00417196" w:rsidRPr="003A3452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240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Čanak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06:45</w:t>
            </w:r>
          </w:p>
        </w:tc>
        <w:tc>
          <w:tcPr>
            <w:tcW w:w="182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Otočac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1684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Izm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A3452">
              <w:rPr>
                <w:rFonts w:ascii="Arial" w:hAnsi="Arial" w:cs="Arial"/>
                <w:sz w:val="20"/>
                <w:szCs w:val="20"/>
              </w:rPr>
              <w:t>jenjeni</w:t>
            </w:r>
          </w:p>
        </w:tc>
        <w:tc>
          <w:tcPr>
            <w:tcW w:w="1659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Stalna</w:t>
            </w:r>
          </w:p>
        </w:tc>
        <w:tc>
          <w:tcPr>
            <w:tcW w:w="1470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 w:rsidRPr="008B0C35">
              <w:rPr>
                <w:rFonts w:ascii="Arial" w:hAnsi="Arial" w:cs="Arial"/>
              </w:rPr>
              <w:t>UIP</w:t>
            </w:r>
          </w:p>
        </w:tc>
      </w:tr>
      <w:tr w:rsidR="00417196" w:rsidRPr="00594F90" w:rsidTr="00896F24">
        <w:tc>
          <w:tcPr>
            <w:tcW w:w="1044" w:type="dxa"/>
          </w:tcPr>
          <w:p w:rsidR="00417196" w:rsidRPr="005D4C2A" w:rsidRDefault="00417196" w:rsidP="004171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92" w:type="dxa"/>
          </w:tcPr>
          <w:p w:rsidR="00417196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417196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Autotrans Lika d.d. Otočac</w:t>
            </w:r>
          </w:p>
          <w:p w:rsidR="00417196" w:rsidRPr="003A3452" w:rsidRDefault="00417196" w:rsidP="004171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240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Otočac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06:0</w:t>
            </w:r>
            <w:r w:rsidRPr="003A34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; 14:10  </w:t>
            </w:r>
          </w:p>
        </w:tc>
        <w:tc>
          <w:tcPr>
            <w:tcW w:w="1829" w:type="dxa"/>
          </w:tcPr>
          <w:p w:rsidR="00BE005D" w:rsidRDefault="00BE005D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Korenica</w:t>
            </w:r>
          </w:p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06:45-15:00</w:t>
            </w:r>
          </w:p>
        </w:tc>
        <w:tc>
          <w:tcPr>
            <w:tcW w:w="1684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 w:rsidRPr="003A3452">
              <w:rPr>
                <w:rFonts w:ascii="Arial" w:hAnsi="Arial" w:cs="Arial"/>
                <w:sz w:val="20"/>
                <w:szCs w:val="20"/>
              </w:rPr>
              <w:t>Izm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A3452">
              <w:rPr>
                <w:rFonts w:ascii="Arial" w:hAnsi="Arial" w:cs="Arial"/>
                <w:sz w:val="20"/>
                <w:szCs w:val="20"/>
              </w:rPr>
              <w:t>jenjeni</w:t>
            </w:r>
          </w:p>
        </w:tc>
        <w:tc>
          <w:tcPr>
            <w:tcW w:w="1659" w:type="dxa"/>
          </w:tcPr>
          <w:p w:rsidR="00417196" w:rsidRPr="003A3452" w:rsidRDefault="00417196" w:rsidP="00417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Stalna </w:t>
            </w:r>
          </w:p>
        </w:tc>
        <w:tc>
          <w:tcPr>
            <w:tcW w:w="1470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</w:tcPr>
          <w:p w:rsidR="00417196" w:rsidRPr="008B0C35" w:rsidRDefault="00417196" w:rsidP="00417196">
            <w:pPr>
              <w:pStyle w:val="NoSpacing"/>
              <w:jc w:val="center"/>
              <w:rPr>
                <w:rFonts w:ascii="Arial" w:hAnsi="Arial" w:cs="Arial"/>
              </w:rPr>
            </w:pPr>
            <w:r w:rsidRPr="008B0C35">
              <w:rPr>
                <w:rFonts w:ascii="Arial" w:hAnsi="Arial" w:cs="Arial"/>
              </w:rPr>
              <w:t>UIP</w:t>
            </w:r>
          </w:p>
        </w:tc>
      </w:tr>
    </w:tbl>
    <w:p w:rsidR="002F5343" w:rsidRPr="00594F90" w:rsidRDefault="002F5343" w:rsidP="00AF5E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71615" w:rsidRPr="00C7598A" w:rsidRDefault="00D86F0B" w:rsidP="00BF4780">
      <w:pPr>
        <w:pStyle w:val="NoSpacing"/>
        <w:jc w:val="both"/>
        <w:rPr>
          <w:rFonts w:ascii="Arial" w:hAnsi="Arial" w:cs="Arial"/>
        </w:rPr>
      </w:pPr>
      <w:r w:rsidRPr="00C7598A">
        <w:rPr>
          <w:rFonts w:ascii="Arial" w:hAnsi="Arial" w:cs="Arial"/>
        </w:rPr>
        <w:t>Na izvješće prijevoznici mogu uložiti prigovore u roku od deset dana od primitka izvješća.</w:t>
      </w:r>
    </w:p>
    <w:p w:rsidR="006E38D5" w:rsidRPr="00C7598A" w:rsidRDefault="006E38D5" w:rsidP="00AF5E62">
      <w:pPr>
        <w:pStyle w:val="NoSpacing"/>
        <w:jc w:val="center"/>
        <w:rPr>
          <w:rFonts w:ascii="Arial" w:hAnsi="Arial" w:cs="Arial"/>
        </w:rPr>
      </w:pPr>
    </w:p>
    <w:p w:rsidR="00FE6382" w:rsidRPr="00C7598A" w:rsidRDefault="00FE6382" w:rsidP="00FE6382">
      <w:pPr>
        <w:pStyle w:val="NoSpacing"/>
        <w:rPr>
          <w:rFonts w:ascii="Arial" w:hAnsi="Arial" w:cs="Arial"/>
          <w:b/>
        </w:rPr>
      </w:pPr>
      <w:r w:rsidRPr="00C7598A">
        <w:rPr>
          <w:rFonts w:ascii="Arial" w:hAnsi="Arial" w:cs="Arial"/>
          <w:b/>
        </w:rPr>
        <w:t>KLASA:</w:t>
      </w:r>
      <w:r w:rsidR="009967B5" w:rsidRPr="00C7598A">
        <w:rPr>
          <w:rFonts w:ascii="Arial" w:hAnsi="Arial" w:cs="Arial"/>
          <w:b/>
        </w:rPr>
        <w:t xml:space="preserve"> </w:t>
      </w:r>
      <w:r w:rsidR="00D86F0B" w:rsidRPr="00C7598A">
        <w:rPr>
          <w:rFonts w:ascii="Arial" w:hAnsi="Arial" w:cs="Arial"/>
          <w:b/>
        </w:rPr>
        <w:t xml:space="preserve"> </w:t>
      </w:r>
      <w:r w:rsidR="00BE005D">
        <w:rPr>
          <w:rFonts w:ascii="Arial" w:hAnsi="Arial" w:cs="Arial"/>
          <w:b/>
        </w:rPr>
        <w:t>340-03/17-02/289</w:t>
      </w:r>
    </w:p>
    <w:p w:rsidR="00FE6382" w:rsidRPr="00C7598A" w:rsidRDefault="00FE6382" w:rsidP="00FE6382">
      <w:pPr>
        <w:pStyle w:val="NoSpacing"/>
        <w:rPr>
          <w:rFonts w:ascii="Arial" w:hAnsi="Arial" w:cs="Arial"/>
          <w:b/>
        </w:rPr>
      </w:pPr>
      <w:r w:rsidRPr="00C7598A">
        <w:rPr>
          <w:rFonts w:ascii="Arial" w:hAnsi="Arial" w:cs="Arial"/>
          <w:b/>
        </w:rPr>
        <w:t>URBROJ:</w:t>
      </w:r>
      <w:r w:rsidR="00202F13">
        <w:rPr>
          <w:rFonts w:ascii="Arial" w:hAnsi="Arial" w:cs="Arial"/>
          <w:b/>
        </w:rPr>
        <w:t xml:space="preserve"> 311-27-</w:t>
      </w:r>
      <w:r w:rsidR="00CD6172" w:rsidRPr="00C7598A">
        <w:rPr>
          <w:rFonts w:ascii="Arial" w:hAnsi="Arial" w:cs="Arial"/>
          <w:b/>
        </w:rPr>
        <w:t>0</w:t>
      </w:r>
      <w:r w:rsidR="002B036B">
        <w:rPr>
          <w:rFonts w:ascii="Arial" w:hAnsi="Arial" w:cs="Arial"/>
          <w:b/>
        </w:rPr>
        <w:t>8-17</w:t>
      </w:r>
      <w:r w:rsidR="00400418" w:rsidRPr="00C7598A">
        <w:rPr>
          <w:rFonts w:ascii="Arial" w:hAnsi="Arial" w:cs="Arial"/>
          <w:b/>
        </w:rPr>
        <w:t>-03</w:t>
      </w:r>
    </w:p>
    <w:p w:rsidR="00571615" w:rsidRPr="00C7598A" w:rsidRDefault="00BE005D">
      <w:pPr>
        <w:rPr>
          <w:rFonts w:ascii="Arial" w:hAnsi="Arial" w:cs="Arial"/>
        </w:rPr>
      </w:pPr>
      <w:r>
        <w:rPr>
          <w:rFonts w:ascii="Arial" w:hAnsi="Arial" w:cs="Arial"/>
          <w:i/>
        </w:rPr>
        <w:t>Otočac, 05. prosinca</w:t>
      </w:r>
      <w:r w:rsidR="00C77655" w:rsidRPr="00C7598A">
        <w:rPr>
          <w:rFonts w:ascii="Arial" w:hAnsi="Arial" w:cs="Arial"/>
          <w:i/>
        </w:rPr>
        <w:t xml:space="preserve"> 2017.</w:t>
      </w:r>
    </w:p>
    <w:p w:rsidR="00BF4780" w:rsidRDefault="00C77655" w:rsidP="00BF4780">
      <w:pPr>
        <w:pStyle w:val="NoSpacing"/>
        <w:rPr>
          <w:b/>
        </w:rPr>
      </w:pPr>
      <w:r w:rsidRPr="00C7598A">
        <w:t xml:space="preserve">          </w:t>
      </w:r>
      <w:r w:rsidR="00571615">
        <w:t xml:space="preserve">   </w:t>
      </w:r>
      <w:r w:rsidR="00571615" w:rsidRPr="00BF4780">
        <w:rPr>
          <w:b/>
        </w:rPr>
        <w:t xml:space="preserve"> </w:t>
      </w:r>
      <w:r w:rsidR="003C676D" w:rsidRPr="00BF4780">
        <w:rPr>
          <w:b/>
        </w:rPr>
        <w:t>ČLAN</w:t>
      </w:r>
      <w:r w:rsidR="006315CA" w:rsidRPr="00BF4780">
        <w:rPr>
          <w:b/>
        </w:rPr>
        <w:t>OVI</w:t>
      </w:r>
      <w:r w:rsidR="003C676D" w:rsidRPr="00BF4780">
        <w:rPr>
          <w:b/>
        </w:rPr>
        <w:t xml:space="preserve">  POVJERENSTVA</w:t>
      </w:r>
      <w:r w:rsidR="003C676D" w:rsidRPr="00BF4780">
        <w:rPr>
          <w:b/>
        </w:rPr>
        <w:tab/>
      </w:r>
      <w:r w:rsidR="003C676D" w:rsidRPr="00BF4780">
        <w:rPr>
          <w:b/>
        </w:rPr>
        <w:tab/>
      </w:r>
      <w:r w:rsidR="006315CA" w:rsidRPr="00BF4780">
        <w:rPr>
          <w:b/>
        </w:rPr>
        <w:tab/>
      </w:r>
      <w:r w:rsidR="006315CA" w:rsidRPr="00BF4780">
        <w:rPr>
          <w:b/>
        </w:rPr>
        <w:tab/>
      </w:r>
      <w:r w:rsidR="006315CA" w:rsidRPr="00BF4780">
        <w:rPr>
          <w:b/>
        </w:rPr>
        <w:tab/>
      </w:r>
      <w:r w:rsidR="006315CA" w:rsidRPr="00BF4780">
        <w:rPr>
          <w:b/>
        </w:rPr>
        <w:tab/>
        <w:t xml:space="preserve">              </w:t>
      </w:r>
      <w:r w:rsidRPr="00BF4780">
        <w:rPr>
          <w:b/>
        </w:rPr>
        <w:t xml:space="preserve">  </w:t>
      </w:r>
      <w:r w:rsidR="00845C0B" w:rsidRPr="00BF4780">
        <w:rPr>
          <w:b/>
        </w:rPr>
        <w:t xml:space="preserve"> </w:t>
      </w:r>
      <w:r w:rsidRPr="00BF4780">
        <w:rPr>
          <w:b/>
        </w:rPr>
        <w:t xml:space="preserve"> </w:t>
      </w:r>
      <w:r w:rsidR="003C676D" w:rsidRPr="00BF4780">
        <w:rPr>
          <w:b/>
        </w:rPr>
        <w:t>PREDSJEDNIK POVJERENSTVA</w:t>
      </w:r>
    </w:p>
    <w:p w:rsidR="0055328B" w:rsidRPr="00BF4780" w:rsidRDefault="0055328B" w:rsidP="00BF4780">
      <w:pPr>
        <w:pStyle w:val="NoSpacing"/>
        <w:rPr>
          <w:b/>
        </w:rPr>
      </w:pPr>
    </w:p>
    <w:p w:rsidR="00BF4780" w:rsidRDefault="00C77655" w:rsidP="00BF4780">
      <w:pPr>
        <w:pStyle w:val="NoSpacing"/>
      </w:pPr>
      <w:r w:rsidRPr="00BF4780">
        <w:t xml:space="preserve">          </w:t>
      </w:r>
      <w:r w:rsidR="00571615" w:rsidRPr="00BF4780">
        <w:t xml:space="preserve">    </w:t>
      </w:r>
      <w:r w:rsidR="003C676D" w:rsidRPr="00BF4780">
        <w:t>Zrinka Mraović</w:t>
      </w:r>
      <w:r w:rsidR="00F12AB8" w:rsidRPr="00BF4780">
        <w:tab/>
      </w:r>
      <w:r w:rsidR="00F12AB8" w:rsidRPr="00BF4780">
        <w:tab/>
      </w:r>
      <w:r w:rsidR="00F12AB8" w:rsidRPr="00BF4780">
        <w:tab/>
      </w:r>
      <w:r w:rsidR="00F12AB8" w:rsidRPr="00BF4780">
        <w:tab/>
      </w:r>
      <w:r w:rsidR="00F12AB8" w:rsidRPr="00BF4780">
        <w:tab/>
      </w:r>
      <w:r w:rsidR="00F12AB8" w:rsidRPr="00BF4780">
        <w:tab/>
      </w:r>
      <w:r w:rsidR="00F12AB8" w:rsidRPr="00BF4780">
        <w:tab/>
        <w:t xml:space="preserve">                  </w:t>
      </w:r>
      <w:r w:rsidR="00BF4780">
        <w:t xml:space="preserve"> </w:t>
      </w:r>
      <w:r w:rsidR="00B72DA7">
        <w:t xml:space="preserve">             </w:t>
      </w:r>
      <w:bookmarkStart w:id="0" w:name="_GoBack"/>
      <w:bookmarkEnd w:id="0"/>
      <w:r w:rsidR="008804D1" w:rsidRPr="00BF4780">
        <w:t>Milan Kranjčević</w:t>
      </w:r>
      <w:r w:rsidRPr="00BF4780">
        <w:t xml:space="preserve"> </w:t>
      </w:r>
    </w:p>
    <w:p w:rsidR="00E52BEF" w:rsidRPr="00BF4780" w:rsidRDefault="00BF4780" w:rsidP="00BF4780">
      <w:pPr>
        <w:pStyle w:val="NoSpacing"/>
      </w:pPr>
      <w:r>
        <w:t xml:space="preserve">   </w:t>
      </w:r>
      <w:r w:rsidR="00C77655" w:rsidRPr="00BF4780">
        <w:t xml:space="preserve">      </w:t>
      </w:r>
      <w:r w:rsidR="00845C0B" w:rsidRPr="00BF4780">
        <w:t xml:space="preserve"> </w:t>
      </w:r>
      <w:r w:rsidR="00571615" w:rsidRPr="00BF4780">
        <w:t xml:space="preserve">    </w:t>
      </w:r>
      <w:r w:rsidR="008804D1" w:rsidRPr="00BF4780">
        <w:t>Ratko Smolčić</w:t>
      </w:r>
    </w:p>
    <w:sectPr w:rsidR="00E52BEF" w:rsidRPr="00BF4780" w:rsidSect="00AB1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FA" w:rsidRDefault="00193BFA" w:rsidP="00E52BEF">
      <w:pPr>
        <w:spacing w:after="0" w:line="240" w:lineRule="auto"/>
      </w:pPr>
      <w:r>
        <w:separator/>
      </w:r>
    </w:p>
  </w:endnote>
  <w:endnote w:type="continuationSeparator" w:id="0">
    <w:p w:rsidR="00193BFA" w:rsidRDefault="00193BFA" w:rsidP="00E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FA" w:rsidRDefault="00193BFA" w:rsidP="00E52BEF">
      <w:pPr>
        <w:spacing w:after="0" w:line="240" w:lineRule="auto"/>
      </w:pPr>
      <w:r>
        <w:separator/>
      </w:r>
    </w:p>
  </w:footnote>
  <w:footnote w:type="continuationSeparator" w:id="0">
    <w:p w:rsidR="00193BFA" w:rsidRDefault="00193BFA" w:rsidP="00E5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537"/>
    <w:multiLevelType w:val="hybridMultilevel"/>
    <w:tmpl w:val="E81CFEFC"/>
    <w:lvl w:ilvl="0" w:tplc="09FA3C76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879"/>
    <w:multiLevelType w:val="hybridMultilevel"/>
    <w:tmpl w:val="9D8A6438"/>
    <w:lvl w:ilvl="0" w:tplc="EDDE22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EF"/>
    <w:rsid w:val="00013521"/>
    <w:rsid w:val="00021D0D"/>
    <w:rsid w:val="00077561"/>
    <w:rsid w:val="00092EDF"/>
    <w:rsid w:val="000940C7"/>
    <w:rsid w:val="000B5537"/>
    <w:rsid w:val="000E2168"/>
    <w:rsid w:val="000E6871"/>
    <w:rsid w:val="00114A9D"/>
    <w:rsid w:val="00137ACA"/>
    <w:rsid w:val="001726B6"/>
    <w:rsid w:val="00193BFA"/>
    <w:rsid w:val="001A5962"/>
    <w:rsid w:val="001B1474"/>
    <w:rsid w:val="001E3574"/>
    <w:rsid w:val="001E740B"/>
    <w:rsid w:val="001E7541"/>
    <w:rsid w:val="00202F13"/>
    <w:rsid w:val="0020372D"/>
    <w:rsid w:val="00227F7B"/>
    <w:rsid w:val="00232213"/>
    <w:rsid w:val="0028053D"/>
    <w:rsid w:val="002958A2"/>
    <w:rsid w:val="002B036B"/>
    <w:rsid w:val="002D0970"/>
    <w:rsid w:val="002D71C8"/>
    <w:rsid w:val="002F351B"/>
    <w:rsid w:val="002F5343"/>
    <w:rsid w:val="0031347A"/>
    <w:rsid w:val="0033473E"/>
    <w:rsid w:val="00337C7D"/>
    <w:rsid w:val="003449D0"/>
    <w:rsid w:val="003508CF"/>
    <w:rsid w:val="00351560"/>
    <w:rsid w:val="00362304"/>
    <w:rsid w:val="00364EA9"/>
    <w:rsid w:val="00380058"/>
    <w:rsid w:val="00384277"/>
    <w:rsid w:val="003A1435"/>
    <w:rsid w:val="003A6231"/>
    <w:rsid w:val="003C676D"/>
    <w:rsid w:val="003D6101"/>
    <w:rsid w:val="00400418"/>
    <w:rsid w:val="00417196"/>
    <w:rsid w:val="004443E4"/>
    <w:rsid w:val="00496F1F"/>
    <w:rsid w:val="004A6187"/>
    <w:rsid w:val="004B6091"/>
    <w:rsid w:val="004B7B54"/>
    <w:rsid w:val="004E350F"/>
    <w:rsid w:val="004E4239"/>
    <w:rsid w:val="005076F2"/>
    <w:rsid w:val="00515AF7"/>
    <w:rsid w:val="00547F7D"/>
    <w:rsid w:val="0055328B"/>
    <w:rsid w:val="00571615"/>
    <w:rsid w:val="0058787D"/>
    <w:rsid w:val="00594F90"/>
    <w:rsid w:val="005B5071"/>
    <w:rsid w:val="005C494F"/>
    <w:rsid w:val="005D2B0F"/>
    <w:rsid w:val="005D4C2A"/>
    <w:rsid w:val="005E0136"/>
    <w:rsid w:val="005E20E3"/>
    <w:rsid w:val="006315CA"/>
    <w:rsid w:val="006417DD"/>
    <w:rsid w:val="006452B7"/>
    <w:rsid w:val="00651C15"/>
    <w:rsid w:val="006643A6"/>
    <w:rsid w:val="006A4CD8"/>
    <w:rsid w:val="006C020D"/>
    <w:rsid w:val="006D5570"/>
    <w:rsid w:val="006E38D5"/>
    <w:rsid w:val="006E582E"/>
    <w:rsid w:val="006F6531"/>
    <w:rsid w:val="00717668"/>
    <w:rsid w:val="00722B41"/>
    <w:rsid w:val="00735C76"/>
    <w:rsid w:val="00736BCB"/>
    <w:rsid w:val="007371D0"/>
    <w:rsid w:val="00755669"/>
    <w:rsid w:val="0076319F"/>
    <w:rsid w:val="00770A94"/>
    <w:rsid w:val="00777D5B"/>
    <w:rsid w:val="007A6C25"/>
    <w:rsid w:val="007B1F7A"/>
    <w:rsid w:val="007F35EA"/>
    <w:rsid w:val="007F3B75"/>
    <w:rsid w:val="00845C0B"/>
    <w:rsid w:val="008565C4"/>
    <w:rsid w:val="008612DC"/>
    <w:rsid w:val="00872B45"/>
    <w:rsid w:val="008732E7"/>
    <w:rsid w:val="008804D1"/>
    <w:rsid w:val="00896F24"/>
    <w:rsid w:val="008A5A51"/>
    <w:rsid w:val="008B0C35"/>
    <w:rsid w:val="008B51A5"/>
    <w:rsid w:val="008C0DF6"/>
    <w:rsid w:val="008C44D4"/>
    <w:rsid w:val="008C751E"/>
    <w:rsid w:val="008D2846"/>
    <w:rsid w:val="0092100A"/>
    <w:rsid w:val="0094520F"/>
    <w:rsid w:val="009605AF"/>
    <w:rsid w:val="009967B5"/>
    <w:rsid w:val="009D5BE4"/>
    <w:rsid w:val="00A53EBA"/>
    <w:rsid w:val="00A62372"/>
    <w:rsid w:val="00A70329"/>
    <w:rsid w:val="00AB122B"/>
    <w:rsid w:val="00AF5E62"/>
    <w:rsid w:val="00B06C7A"/>
    <w:rsid w:val="00B116B2"/>
    <w:rsid w:val="00B11DC1"/>
    <w:rsid w:val="00B71440"/>
    <w:rsid w:val="00B725B1"/>
    <w:rsid w:val="00B72DA7"/>
    <w:rsid w:val="00B83C7C"/>
    <w:rsid w:val="00B83E23"/>
    <w:rsid w:val="00B97F61"/>
    <w:rsid w:val="00BE005D"/>
    <w:rsid w:val="00BF4780"/>
    <w:rsid w:val="00C4468E"/>
    <w:rsid w:val="00C46A12"/>
    <w:rsid w:val="00C7598A"/>
    <w:rsid w:val="00C77655"/>
    <w:rsid w:val="00C96316"/>
    <w:rsid w:val="00CA49CD"/>
    <w:rsid w:val="00CA59DE"/>
    <w:rsid w:val="00CB01C9"/>
    <w:rsid w:val="00CD6172"/>
    <w:rsid w:val="00CD6AAB"/>
    <w:rsid w:val="00CD7ABB"/>
    <w:rsid w:val="00CF486C"/>
    <w:rsid w:val="00D356F3"/>
    <w:rsid w:val="00D86F0B"/>
    <w:rsid w:val="00DA209B"/>
    <w:rsid w:val="00DB1260"/>
    <w:rsid w:val="00E21D41"/>
    <w:rsid w:val="00E314E1"/>
    <w:rsid w:val="00E52BEF"/>
    <w:rsid w:val="00E60E1D"/>
    <w:rsid w:val="00E85997"/>
    <w:rsid w:val="00EC7D17"/>
    <w:rsid w:val="00F0010D"/>
    <w:rsid w:val="00F12AB8"/>
    <w:rsid w:val="00F23A3E"/>
    <w:rsid w:val="00F40464"/>
    <w:rsid w:val="00F60E27"/>
    <w:rsid w:val="00F7343D"/>
    <w:rsid w:val="00FC5682"/>
    <w:rsid w:val="00FE6382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4AA5"/>
  <w15:docId w15:val="{D97B45A6-8BF9-4A91-B0D9-29ECE08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EF"/>
  </w:style>
  <w:style w:type="paragraph" w:styleId="Footer">
    <w:name w:val="footer"/>
    <w:basedOn w:val="Normal"/>
    <w:link w:val="FooterChar"/>
    <w:uiPriority w:val="99"/>
    <w:unhideWhenUsed/>
    <w:rsid w:val="00E5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EF"/>
  </w:style>
  <w:style w:type="paragraph" w:styleId="BalloonText">
    <w:name w:val="Balloon Text"/>
    <w:basedOn w:val="Normal"/>
    <w:link w:val="BalloonTextChar"/>
    <w:uiPriority w:val="99"/>
    <w:semiHidden/>
    <w:unhideWhenUsed/>
    <w:rsid w:val="00E5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3A1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3ED9-4A43-4930-A779-4E31DA2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Fajdetić</dc:creator>
  <cp:lastModifiedBy>Tomislava Fajdetić</cp:lastModifiedBy>
  <cp:revision>153</cp:revision>
  <cp:lastPrinted>2017-12-06T10:42:00Z</cp:lastPrinted>
  <dcterms:created xsi:type="dcterms:W3CDTF">2016-03-03T12:32:00Z</dcterms:created>
  <dcterms:modified xsi:type="dcterms:W3CDTF">2017-12-06T10:48:00Z</dcterms:modified>
</cp:coreProperties>
</file>