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05" w:rsidRDefault="003A4B05" w:rsidP="003A4B05"/>
    <w:p w:rsidR="003A4B05" w:rsidRDefault="003A4B05" w:rsidP="003A4B05">
      <w:r w:rsidRPr="003A4B05">
        <w:t>Izabrano novo vodstvo Strukovne grupe vinogradara i vinara ŽK Dubrovnik</w:t>
      </w:r>
      <w:bookmarkStart w:id="0" w:name="_GoBack"/>
      <w:bookmarkEnd w:id="0"/>
    </w:p>
    <w:p w:rsidR="003A4B05" w:rsidRDefault="003A4B05" w:rsidP="003A4B05">
      <w:r>
        <w:t xml:space="preserve">U ŽK Dubrovnik 5. svibnja Strukovna je grupa vinogradara i vinara održala svoju izbornu sjednicu. </w:t>
      </w:r>
    </w:p>
    <w:p w:rsidR="003A4B05" w:rsidRDefault="003A4B05" w:rsidP="003A4B05">
      <w:r>
        <w:t>Započela je izvještajem o radu za prethodno razdoblje, koju je iznio dosadašnji predsjednik Jozo Rabušić iz PZ Putnikovići te je zahvalio svima na suradnji i potpori tijekom četverogodišnjeg mandata. Na mjesto novog predsjednika izabran je Nikola Mirošević iz trgovačkog društva Blato 1902. d. d., zamjenik predsjednika je Zvonko Miljas, Miljas d. o. o., a u radnu operativnu skupinu, pored predsjednika i zamjenika, imenovani su Davor Martinović, Poljopromet d. o. o. i Vanja Ljubotina, PZ  Pelješki vrhovi, Janjina (Udruga Plavac mali).</w:t>
      </w:r>
    </w:p>
    <w:p w:rsidR="003A4B05" w:rsidRDefault="003A4B05" w:rsidP="003A4B05">
      <w:r>
        <w:t>Na sjednici je usvojen izmijenjeni Poslovnik o radu Strukovne grupe.</w:t>
      </w:r>
    </w:p>
    <w:p w:rsidR="003A4B05" w:rsidRDefault="003A4B05" w:rsidP="003A4B05">
      <w:r>
        <w:t xml:space="preserve">Razgovaralo se o Zakonu o vinu, planu rada te o značenju oznaka Izvorno hrvatsko i Hrvatska kvaliteta, čiji je cilj jačanje nacionalne svijesti o kvaliteti hrvatskih proizvoda i usluga. </w:t>
      </w:r>
    </w:p>
    <w:p w:rsidR="00FB28ED" w:rsidRDefault="003A4B05" w:rsidP="003A4B05">
      <w:r>
        <w:t>Problemi procedure puštanja vina u promet, povratne naknade, nadležnosti inspekcijskih službi, crnog tržišta itd., mogu se, prema zaključku svih vinara, riješiti suradnjom, izmjenom iskustava i pružanjem potpore. Vinari moraju zaboraviti na lokalne suprotnosti i djelomična neslaganja kako bi bili uspješniji u savladavanju prepreka i ostvarivanju boljega plasmana na tržištu.</w:t>
      </w:r>
    </w:p>
    <w:sectPr w:rsidR="00FB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05"/>
    <w:rsid w:val="003A4B05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Božinović Filipović</dc:creator>
  <cp:lastModifiedBy>Tatjana Božinović Filipović</cp:lastModifiedBy>
  <cp:revision>1</cp:revision>
  <dcterms:created xsi:type="dcterms:W3CDTF">2016-09-16T09:08:00Z</dcterms:created>
  <dcterms:modified xsi:type="dcterms:W3CDTF">2016-09-16T09:08:00Z</dcterms:modified>
</cp:coreProperties>
</file>