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17" w:rsidRDefault="00642D17" w:rsidP="00642D17">
      <w:r w:rsidRPr="00642D17">
        <w:t>ŽK Dubrovnik: Posrednici u prometu nek</w:t>
      </w:r>
      <w:r>
        <w:t>retninama izabrali novo vodstvo</w:t>
      </w:r>
      <w:bookmarkStart w:id="0" w:name="_GoBack"/>
      <w:bookmarkEnd w:id="0"/>
    </w:p>
    <w:p w:rsidR="00642D17" w:rsidRDefault="00642D17" w:rsidP="00642D17">
      <w:r>
        <w:t>Strukovna grupa posrednika u prometu nekretninama, koja djeluje pri Županijskoj komori Dubrovnik, 12. srpnja je u K</w:t>
      </w:r>
      <w:r>
        <w:t>omori održala izbornu sjednicu.</w:t>
      </w:r>
    </w:p>
    <w:p w:rsidR="00642D17" w:rsidRDefault="00642D17" w:rsidP="00642D17">
      <w:r>
        <w:t>Za naredno četverogodišnje razdoblje za predsjednika je izabran Igor Koprivica iz tvrtke Progen d. o. o., a za njegova zamjenika Goran Pikunić iz tvrtke Lib</w:t>
      </w:r>
      <w:r>
        <w:t>ertas Inženjering Plus d. o. o.</w:t>
      </w:r>
    </w:p>
    <w:p w:rsidR="00642D17" w:rsidRDefault="00642D17" w:rsidP="00642D17">
      <w:r>
        <w:t>Dosadašnje vodstvo, Frano Bezić iz tvrtke Spes d. o. o. i Mirjana Alavija iz tvrtke Alavija Nekretnine d. o. o., podržali su mlade kolege te poručili svim posrednicima da moraju stručno i odgovorno obavljati svoj posao, kako bi se njihova str</w:t>
      </w:r>
      <w:r>
        <w:t>uka više poštovala i uvažavala.</w:t>
      </w:r>
    </w:p>
    <w:p w:rsidR="00642D17" w:rsidRDefault="00642D17" w:rsidP="00642D17">
      <w:r>
        <w:t>Posrednici su istaknuli kako se tržište nekretnina na području Dubrovačko-neretvanske županije prije svega stabiliziralo u cijenovnom smislu, što je, među ostalim, dovelo do povećanja prometa u trgovini nekretninama. Došlo je do diferencijacije starih i novih stanova, gdje je novogradnja atraktivnija i takve stanove je ipak nešto lakše prodati. Mali su stanovi, do 50 četvornih m</w:t>
      </w:r>
      <w:r>
        <w:t>etara, na tržištu najtraženiji.</w:t>
      </w:r>
    </w:p>
    <w:p w:rsidR="00642D17" w:rsidRDefault="00642D17" w:rsidP="00642D17">
      <w:r>
        <w:t>Naglašena je potrebna realnost u procjeni nekretnine, kako se ne bi stvorila ne</w:t>
      </w:r>
      <w:r>
        <w:t>realna očekivanja prodavatelja.</w:t>
      </w:r>
    </w:p>
    <w:p w:rsidR="00642D17" w:rsidRDefault="00642D17" w:rsidP="00642D17">
      <w:r>
        <w:t>Prisutni posrednici upoznati su sa Zakonom o poticanju ulaganja te uslugama Komore koje su na raspolaganju njenim članicama.</w:t>
      </w:r>
    </w:p>
    <w:p w:rsidR="006F65CC" w:rsidRDefault="006F65CC"/>
    <w:sectPr w:rsidR="006F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17"/>
    <w:rsid w:val="00642D17"/>
    <w:rsid w:val="006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Božinović Filipović</dc:creator>
  <cp:lastModifiedBy>Tatjana Božinović Filipović</cp:lastModifiedBy>
  <cp:revision>1</cp:revision>
  <dcterms:created xsi:type="dcterms:W3CDTF">2016-07-12T11:43:00Z</dcterms:created>
  <dcterms:modified xsi:type="dcterms:W3CDTF">2016-07-12T11:46:00Z</dcterms:modified>
</cp:coreProperties>
</file>