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69" w:rsidRDefault="00874269">
      <w:pPr>
        <w:rPr>
          <w:b/>
        </w:rPr>
      </w:pPr>
      <w:r w:rsidRPr="00874269">
        <w:rPr>
          <w:b/>
        </w:rPr>
        <w:t>PROFILI MAĐARSKI TVRTKI</w:t>
      </w:r>
    </w:p>
    <w:p w:rsidR="00874269" w:rsidRPr="00874269" w:rsidRDefault="00874269">
      <w:pPr>
        <w:rPr>
          <w:b/>
        </w:rPr>
      </w:pPr>
    </w:p>
    <w:p w:rsidR="00874269" w:rsidRDefault="00874269">
      <w:r>
        <w:t xml:space="preserve">• </w:t>
      </w:r>
      <w:proofErr w:type="spellStart"/>
      <w:r>
        <w:rPr>
          <w:b/>
        </w:rPr>
        <w:t>Aquacut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Kft</w:t>
      </w:r>
      <w:proofErr w:type="spellEnd"/>
      <w:r>
        <w:rPr>
          <w:b/>
        </w:rPr>
        <w:t xml:space="preserve"> - </w:t>
      </w:r>
      <w:r>
        <w:t>djelatnost tvrtke: rezanje abrazivnim vodenim mlazom pri radnom tlaku od 6.000 bara.</w:t>
      </w:r>
    </w:p>
    <w:p w:rsidR="00874269" w:rsidRDefault="002E18C3">
      <w:hyperlink r:id="rId4" w:history="1">
        <w:r w:rsidR="00874269" w:rsidRPr="007D1249">
          <w:rPr>
            <w:rStyle w:val="Hyperlink"/>
          </w:rPr>
          <w:t>http://ddgk.hu/tartalomke</w:t>
        </w:r>
        <w:bookmarkStart w:id="0" w:name="_GoBack"/>
        <w:bookmarkEnd w:id="0"/>
        <w:r w:rsidR="00874269" w:rsidRPr="007D1249">
          <w:rPr>
            <w:rStyle w:val="Hyperlink"/>
          </w:rPr>
          <w:t>zelo/tartalom/aquacut_ltd</w:t>
        </w:r>
      </w:hyperlink>
      <w:r w:rsidR="00874269">
        <w:t xml:space="preserve"> </w:t>
      </w:r>
    </w:p>
    <w:p w:rsidR="00874269" w:rsidRDefault="00874269">
      <w:r>
        <w:br/>
        <w:t xml:space="preserve">• </w:t>
      </w:r>
      <w:proofErr w:type="spellStart"/>
      <w:r>
        <w:rPr>
          <w:b/>
        </w:rPr>
        <w:t>Büttner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Kft</w:t>
      </w:r>
      <w:proofErr w:type="spellEnd"/>
      <w:r>
        <w:rPr>
          <w:b/>
        </w:rPr>
        <w:t xml:space="preserve"> – </w:t>
      </w:r>
      <w:r w:rsidRPr="0019354B">
        <w:t>djelatnost:</w:t>
      </w:r>
      <w:r>
        <w:rPr>
          <w:b/>
        </w:rPr>
        <w:t xml:space="preserve"> </w:t>
      </w:r>
      <w:r>
        <w:t xml:space="preserve"> glodanje, okretanje i brušenje s visokom preciznošću CNC tehnologije u mikro, srednje i velike veličine.</w:t>
      </w:r>
    </w:p>
    <w:p w:rsidR="00874269" w:rsidRDefault="002E18C3">
      <w:hyperlink r:id="rId5" w:history="1">
        <w:r w:rsidR="00874269" w:rsidRPr="007D1249">
          <w:rPr>
            <w:rStyle w:val="Hyperlink"/>
          </w:rPr>
          <w:t>http://ddgk.hu/tartalomkezelo/tartalom/buttner_kft</w:t>
        </w:r>
      </w:hyperlink>
    </w:p>
    <w:p w:rsidR="00874269" w:rsidRDefault="00874269">
      <w:r>
        <w:br/>
        <w:t xml:space="preserve">• </w:t>
      </w:r>
      <w:proofErr w:type="spellStart"/>
      <w:r>
        <w:rPr>
          <w:b/>
        </w:rPr>
        <w:t>Gépszer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Kft</w:t>
      </w:r>
      <w:proofErr w:type="spellEnd"/>
      <w:r>
        <w:t xml:space="preserve"> - djelatnost tvrtke je proizvodnja, ugradnja i održavanje kompletnih tehnoloških, inženjerskih sustava i komponenti.</w:t>
      </w:r>
    </w:p>
    <w:p w:rsidR="00874269" w:rsidRDefault="002E18C3">
      <w:hyperlink r:id="rId6" w:history="1">
        <w:r w:rsidR="00874269" w:rsidRPr="007D1249">
          <w:rPr>
            <w:rStyle w:val="Hyperlink"/>
          </w:rPr>
          <w:t>http://ddgk.hu/tartalomkezelo/tartalom/dc_gepszer_kft</w:t>
        </w:r>
      </w:hyperlink>
      <w:r w:rsidR="00874269">
        <w:t xml:space="preserve"> </w:t>
      </w:r>
      <w:r w:rsidR="00874269">
        <w:br/>
      </w:r>
      <w:r w:rsidR="00874269">
        <w:br/>
        <w:t xml:space="preserve">• </w:t>
      </w:r>
      <w:proofErr w:type="spellStart"/>
      <w:r w:rsidR="00874269">
        <w:rPr>
          <w:b/>
        </w:rPr>
        <w:t>Hidrot</w:t>
      </w:r>
      <w:proofErr w:type="spellEnd"/>
      <w:r w:rsidR="00874269">
        <w:rPr>
          <w:b/>
        </w:rPr>
        <w:t xml:space="preserve"> </w:t>
      </w:r>
      <w:proofErr w:type="spellStart"/>
      <w:r w:rsidR="00874269">
        <w:rPr>
          <w:b/>
        </w:rPr>
        <w:t>Kft</w:t>
      </w:r>
      <w:proofErr w:type="spellEnd"/>
      <w:r w:rsidR="00874269">
        <w:rPr>
          <w:b/>
        </w:rPr>
        <w:t xml:space="preserve"> – </w:t>
      </w:r>
      <w:r w:rsidR="00874269" w:rsidRPr="0019354B">
        <w:t>djelatnost:</w:t>
      </w:r>
      <w:r w:rsidR="00874269">
        <w:rPr>
          <w:b/>
        </w:rPr>
        <w:t xml:space="preserve"> </w:t>
      </w:r>
      <w:r w:rsidR="00874269">
        <w:t xml:space="preserve">proizvodnja strojeva za održavanje cesta, kao što su klizaljke, grančice i oprema za čišćenje, te tekućina za raspršivanje, snježni plugovi i strojevi za recikliranje asfalta i plutajući </w:t>
      </w:r>
      <w:proofErr w:type="spellStart"/>
      <w:r w:rsidR="00874269">
        <w:t>workboats</w:t>
      </w:r>
      <w:proofErr w:type="spellEnd"/>
      <w:r w:rsidR="00874269">
        <w:t>.</w:t>
      </w:r>
    </w:p>
    <w:p w:rsidR="000516FC" w:rsidRDefault="002E18C3">
      <w:hyperlink r:id="rId7" w:history="1">
        <w:r w:rsidR="00874269" w:rsidRPr="007D1249">
          <w:rPr>
            <w:rStyle w:val="Hyperlink"/>
          </w:rPr>
          <w:t>http://ddgk.hu/tartalomkezelo/tartalom/nincs-cim-2017-01-25-08-39</w:t>
        </w:r>
      </w:hyperlink>
      <w:r w:rsidR="00874269">
        <w:t xml:space="preserve"> </w:t>
      </w:r>
      <w:r w:rsidR="00874269">
        <w:br/>
      </w:r>
      <w:r w:rsidR="00874269">
        <w:br/>
        <w:t xml:space="preserve">• </w:t>
      </w:r>
      <w:proofErr w:type="spellStart"/>
      <w:r w:rsidR="00874269">
        <w:rPr>
          <w:b/>
        </w:rPr>
        <w:t>Seres</w:t>
      </w:r>
      <w:proofErr w:type="spellEnd"/>
      <w:r w:rsidR="00874269">
        <w:rPr>
          <w:b/>
        </w:rPr>
        <w:t xml:space="preserve"> </w:t>
      </w:r>
      <w:proofErr w:type="spellStart"/>
      <w:r w:rsidR="00874269">
        <w:rPr>
          <w:b/>
        </w:rPr>
        <w:t>Kft</w:t>
      </w:r>
      <w:proofErr w:type="spellEnd"/>
      <w:r w:rsidR="00874269">
        <w:rPr>
          <w:b/>
        </w:rPr>
        <w:t xml:space="preserve"> – </w:t>
      </w:r>
      <w:r w:rsidR="00874269" w:rsidRPr="0019354B">
        <w:t>djelatnost:</w:t>
      </w:r>
      <w:r w:rsidR="00874269">
        <w:rPr>
          <w:b/>
        </w:rPr>
        <w:t xml:space="preserve"> </w:t>
      </w:r>
      <w:r w:rsidR="00874269">
        <w:t>proizvodnja i  nadogradnja komunalnih vozila uključujući hidrauličku opremu i servis strojeva</w:t>
      </w:r>
    </w:p>
    <w:p w:rsidR="00874269" w:rsidRDefault="002E18C3">
      <w:hyperlink r:id="rId8" w:history="1">
        <w:r w:rsidR="00874269" w:rsidRPr="007D1249">
          <w:rPr>
            <w:rStyle w:val="Hyperlink"/>
          </w:rPr>
          <w:t>http://ddgk.hu/tartalomkezelo/tartalom/seres_kft</w:t>
        </w:r>
      </w:hyperlink>
      <w:r w:rsidR="00874269">
        <w:t xml:space="preserve"> </w:t>
      </w:r>
    </w:p>
    <w:sectPr w:rsidR="0087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9"/>
    <w:rsid w:val="000516FC"/>
    <w:rsid w:val="0019354B"/>
    <w:rsid w:val="002E18C3"/>
    <w:rsid w:val="008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1676A-A3A6-4747-959F-9EEDB73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2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gk.hu/tartalomkezelo/tartalom/seres_k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gk.hu/tartalomkezelo/tartalom/nincs-cim-2017-01-25-08-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gk.hu/tartalomkezelo/tartalom/dc_gepszer_kft" TargetMode="External"/><Relationship Id="rId5" Type="http://schemas.openxmlformats.org/officeDocument/2006/relationships/hyperlink" Target="http://ddgk.hu/tartalomkezelo/tartalom/buttner_kf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dgk.hu/tartalomkezelo/tartalom/aquacut_lt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Erak</dc:creator>
  <cp:keywords/>
  <dc:description/>
  <cp:lastModifiedBy>Kornela Miling</cp:lastModifiedBy>
  <cp:revision>2</cp:revision>
  <dcterms:created xsi:type="dcterms:W3CDTF">2017-05-11T08:43:00Z</dcterms:created>
  <dcterms:modified xsi:type="dcterms:W3CDTF">2017-05-11T08:43:00Z</dcterms:modified>
</cp:coreProperties>
</file>