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78" w:rsidRDefault="005D0D78" w:rsidP="005D0D78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-666714</wp:posOffset>
            </wp:positionH>
            <wp:positionV relativeFrom="margin">
              <wp:posOffset>-630854</wp:posOffset>
            </wp:positionV>
            <wp:extent cx="6938683" cy="1108861"/>
            <wp:effectExtent l="0" t="0" r="0" b="0"/>
            <wp:wrapNone/>
            <wp:docPr id="1" name="Picture 1" descr="m_Page_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m_Page_1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" b="8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17" cy="1124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D78" w:rsidRDefault="005D0D78" w:rsidP="005D0D78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5D0D78" w:rsidRDefault="005D0D78" w:rsidP="005D0D78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5D0D78" w:rsidRDefault="005D0D78" w:rsidP="005D0D78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5D0D78" w:rsidRDefault="005D0D78" w:rsidP="005D0D78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5D0D78" w:rsidRPr="007A1036" w:rsidRDefault="005D0D78" w:rsidP="005D0D78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7A1036">
        <w:rPr>
          <w:rFonts w:asciiTheme="minorHAnsi" w:hAnsiTheme="minorHAnsi" w:cs="Arial"/>
          <w:b/>
          <w:sz w:val="36"/>
          <w:szCs w:val="36"/>
        </w:rPr>
        <w:t>PRIJAVNI OBRAZAC</w:t>
      </w:r>
    </w:p>
    <w:p w:rsidR="005D0D78" w:rsidRPr="005658E3" w:rsidRDefault="005D0D78" w:rsidP="005D0D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D0D78" w:rsidRPr="005658E3" w:rsidRDefault="005D0D78" w:rsidP="005D0D78">
      <w:pPr>
        <w:spacing w:before="120" w:after="120"/>
        <w:jc w:val="center"/>
        <w:rPr>
          <w:rFonts w:asciiTheme="minorHAnsi" w:hAnsiTheme="minorHAnsi" w:cs="Arial"/>
          <w:sz w:val="36"/>
          <w:szCs w:val="36"/>
        </w:rPr>
      </w:pPr>
      <w:r w:rsidRPr="005658E3">
        <w:rPr>
          <w:rFonts w:asciiTheme="minorHAnsi" w:hAnsiTheme="minorHAnsi" w:cs="Arial"/>
        </w:rPr>
        <w:t>za sudjelovanje na konferenciji</w:t>
      </w:r>
    </w:p>
    <w:p w:rsidR="005D0D78" w:rsidRPr="005658E3" w:rsidRDefault="005D0D78" w:rsidP="005D0D78">
      <w:pPr>
        <w:pStyle w:val="NoSpacing"/>
        <w:jc w:val="center"/>
        <w:rPr>
          <w:rFonts w:asciiTheme="minorHAnsi" w:hAnsiTheme="minorHAnsi" w:cs="Arial"/>
          <w:b/>
          <w:noProof/>
          <w:sz w:val="28"/>
          <w:szCs w:val="28"/>
        </w:rPr>
      </w:pPr>
    </w:p>
    <w:p w:rsidR="005D0D78" w:rsidRPr="005658E3" w:rsidRDefault="005D0D78" w:rsidP="005D0D78">
      <w:pPr>
        <w:pStyle w:val="NoSpacing"/>
        <w:jc w:val="center"/>
        <w:rPr>
          <w:rFonts w:asciiTheme="minorHAnsi" w:hAnsiTheme="minorHAnsi" w:cs="Arial"/>
          <w:b/>
          <w:noProof/>
          <w:sz w:val="36"/>
          <w:szCs w:val="36"/>
        </w:rPr>
      </w:pPr>
      <w:r w:rsidRPr="005658E3">
        <w:rPr>
          <w:rFonts w:asciiTheme="minorHAnsi" w:hAnsiTheme="minorHAnsi" w:cs="Arial"/>
          <w:b/>
          <w:noProof/>
          <w:sz w:val="36"/>
          <w:szCs w:val="36"/>
          <w:highlight w:val="lightGray"/>
        </w:rPr>
        <w:t>Predstavljanje novog Zakona o javnoj nabavi</w:t>
      </w:r>
    </w:p>
    <w:p w:rsidR="005D0D78" w:rsidRPr="005658E3" w:rsidRDefault="005D0D78" w:rsidP="005D0D78">
      <w:pPr>
        <w:pStyle w:val="NoSpacing"/>
        <w:jc w:val="center"/>
        <w:rPr>
          <w:rFonts w:asciiTheme="minorHAnsi" w:hAnsiTheme="minorHAnsi" w:cs="Arial"/>
          <w:b/>
          <w:noProof/>
          <w:sz w:val="28"/>
          <w:szCs w:val="28"/>
        </w:rPr>
      </w:pPr>
    </w:p>
    <w:p w:rsidR="005D0D78" w:rsidRPr="005658E3" w:rsidRDefault="005D0D78" w:rsidP="005D0D78">
      <w:pPr>
        <w:tabs>
          <w:tab w:val="left" w:pos="4860"/>
        </w:tabs>
        <w:ind w:left="-340"/>
        <w:jc w:val="center"/>
        <w:rPr>
          <w:rFonts w:asciiTheme="minorHAnsi" w:hAnsiTheme="minorHAnsi" w:cs="Calibri"/>
        </w:rPr>
      </w:pPr>
      <w:r w:rsidRPr="005658E3">
        <w:rPr>
          <w:rFonts w:asciiTheme="minorHAnsi" w:hAnsiTheme="minorHAnsi" w:cs="Calibri"/>
        </w:rPr>
        <w:t xml:space="preserve">koja će se održati </w:t>
      </w:r>
      <w:r w:rsidRPr="005658E3">
        <w:rPr>
          <w:rFonts w:asciiTheme="minorHAnsi" w:hAnsiTheme="minorHAnsi" w:cs="Calibri"/>
          <w:b/>
        </w:rPr>
        <w:t>14. veljače 2017. godine</w:t>
      </w:r>
      <w:r w:rsidRPr="005658E3">
        <w:rPr>
          <w:rFonts w:asciiTheme="minorHAnsi" w:hAnsiTheme="minorHAnsi" w:cs="Calibri"/>
        </w:rPr>
        <w:t xml:space="preserve"> u Županijskoj komori Split </w:t>
      </w:r>
    </w:p>
    <w:p w:rsidR="005D0D78" w:rsidRDefault="005D0D78" w:rsidP="005D0D78">
      <w:pPr>
        <w:tabs>
          <w:tab w:val="left" w:pos="4860"/>
        </w:tabs>
        <w:ind w:left="-340"/>
        <w:jc w:val="center"/>
        <w:rPr>
          <w:rFonts w:asciiTheme="minorHAnsi" w:hAnsiTheme="minorHAnsi" w:cs="Calibri"/>
        </w:rPr>
      </w:pPr>
      <w:r w:rsidRPr="005658E3">
        <w:rPr>
          <w:rFonts w:asciiTheme="minorHAnsi" w:hAnsiTheme="minorHAnsi" w:cs="Calibri"/>
        </w:rPr>
        <w:t>(Vijećnica, I. kat) s početkom u 9.30 sati</w:t>
      </w:r>
    </w:p>
    <w:p w:rsidR="005D0D78" w:rsidRPr="005658E3" w:rsidRDefault="005D0D78" w:rsidP="005D0D78">
      <w:pPr>
        <w:tabs>
          <w:tab w:val="left" w:pos="4860"/>
        </w:tabs>
        <w:ind w:left="-340"/>
        <w:jc w:val="center"/>
        <w:rPr>
          <w:rFonts w:asciiTheme="minorHAnsi" w:hAnsiTheme="minorHAnsi" w:cs="Calibr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079"/>
      </w:tblGrid>
      <w:tr w:rsidR="005D0D78" w:rsidRPr="005658E3" w:rsidTr="009E3338">
        <w:tc>
          <w:tcPr>
            <w:tcW w:w="29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D78" w:rsidRPr="005658E3" w:rsidRDefault="005D0D78" w:rsidP="009E3338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58E3">
              <w:rPr>
                <w:rFonts w:asciiTheme="minorHAnsi" w:hAnsiTheme="minorHAnsi" w:cs="Arial"/>
                <w:sz w:val="28"/>
                <w:szCs w:val="28"/>
              </w:rPr>
              <w:t>Tvrtka</w:t>
            </w:r>
          </w:p>
        </w:tc>
        <w:tc>
          <w:tcPr>
            <w:tcW w:w="6079" w:type="dxa"/>
            <w:tcBorders>
              <w:left w:val="single" w:sz="12" w:space="0" w:color="auto"/>
            </w:tcBorders>
          </w:tcPr>
          <w:p w:rsidR="005D0D78" w:rsidRPr="005658E3" w:rsidRDefault="005D0D78" w:rsidP="009E33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26DB" w:rsidRPr="005658E3" w:rsidTr="004D26DB">
        <w:trPr>
          <w:trHeight w:val="596"/>
        </w:trPr>
        <w:tc>
          <w:tcPr>
            <w:tcW w:w="2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26DB" w:rsidRPr="005658E3" w:rsidRDefault="004D26DB" w:rsidP="009E3338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58E3">
              <w:rPr>
                <w:rFonts w:asciiTheme="minorHAnsi" w:eastAsia="Times New Roman" w:hAnsiTheme="minorHAnsi" w:cs="Arial"/>
                <w:sz w:val="28"/>
                <w:szCs w:val="28"/>
                <w:lang w:eastAsia="en-US"/>
              </w:rPr>
              <w:t>Ime i prezime sudionika</w:t>
            </w:r>
          </w:p>
        </w:tc>
        <w:tc>
          <w:tcPr>
            <w:tcW w:w="6079" w:type="dxa"/>
            <w:tcBorders>
              <w:left w:val="single" w:sz="12" w:space="0" w:color="auto"/>
            </w:tcBorders>
          </w:tcPr>
          <w:p w:rsidR="004D26DB" w:rsidRPr="005658E3" w:rsidRDefault="004D26DB" w:rsidP="009E33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0D78" w:rsidRPr="005658E3" w:rsidTr="009E3338">
        <w:tc>
          <w:tcPr>
            <w:tcW w:w="2962" w:type="dxa"/>
            <w:tcBorders>
              <w:bottom w:val="single" w:sz="4" w:space="0" w:color="auto"/>
              <w:right w:val="single" w:sz="12" w:space="0" w:color="auto"/>
            </w:tcBorders>
          </w:tcPr>
          <w:p w:rsidR="005D0D78" w:rsidRPr="005658E3" w:rsidRDefault="004D26DB" w:rsidP="009E3338">
            <w:pPr>
              <w:spacing w:before="120" w:after="120"/>
              <w:rPr>
                <w:rFonts w:asciiTheme="minorHAnsi" w:eastAsia="Times New Roman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en-US"/>
              </w:rPr>
              <w:t>Funkcija</w:t>
            </w:r>
            <w:bookmarkStart w:id="0" w:name="_GoBack"/>
            <w:bookmarkEnd w:id="0"/>
          </w:p>
        </w:tc>
        <w:tc>
          <w:tcPr>
            <w:tcW w:w="6079" w:type="dxa"/>
            <w:tcBorders>
              <w:left w:val="single" w:sz="12" w:space="0" w:color="auto"/>
            </w:tcBorders>
          </w:tcPr>
          <w:p w:rsidR="005D0D78" w:rsidRPr="005658E3" w:rsidRDefault="005D0D78" w:rsidP="009E33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0D78" w:rsidRPr="005658E3" w:rsidTr="009E3338"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D78" w:rsidRPr="005658E3" w:rsidRDefault="005D0D78" w:rsidP="009E3338">
            <w:pPr>
              <w:spacing w:before="120" w:after="120"/>
              <w:rPr>
                <w:rFonts w:asciiTheme="minorHAnsi" w:hAnsiTheme="minorHAnsi" w:cs="Arial"/>
                <w:sz w:val="28"/>
                <w:szCs w:val="28"/>
              </w:rPr>
            </w:pPr>
            <w:r w:rsidRPr="005658E3">
              <w:rPr>
                <w:rFonts w:asciiTheme="minorHAnsi" w:hAnsiTheme="minorHAnsi" w:cs="Arial"/>
                <w:sz w:val="28"/>
                <w:szCs w:val="28"/>
              </w:rPr>
              <w:t>Telefon</w:t>
            </w:r>
          </w:p>
        </w:tc>
        <w:tc>
          <w:tcPr>
            <w:tcW w:w="6079" w:type="dxa"/>
            <w:tcBorders>
              <w:left w:val="single" w:sz="12" w:space="0" w:color="auto"/>
            </w:tcBorders>
          </w:tcPr>
          <w:p w:rsidR="005D0D78" w:rsidRPr="005658E3" w:rsidRDefault="005D0D78" w:rsidP="009E33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0D78" w:rsidRPr="005658E3" w:rsidTr="009E3338"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D78" w:rsidRPr="005658E3" w:rsidRDefault="005D0D78" w:rsidP="009E3338">
            <w:pPr>
              <w:spacing w:before="120" w:after="120"/>
              <w:rPr>
                <w:rFonts w:asciiTheme="minorHAnsi" w:hAnsiTheme="minorHAnsi" w:cs="Arial"/>
                <w:sz w:val="28"/>
                <w:szCs w:val="28"/>
              </w:rPr>
            </w:pPr>
            <w:r w:rsidRPr="005658E3">
              <w:rPr>
                <w:rFonts w:asciiTheme="minorHAnsi" w:hAnsiTheme="minorHAnsi" w:cs="Arial"/>
                <w:sz w:val="28"/>
                <w:szCs w:val="28"/>
              </w:rPr>
              <w:t>Mobitel</w:t>
            </w:r>
          </w:p>
        </w:tc>
        <w:tc>
          <w:tcPr>
            <w:tcW w:w="6079" w:type="dxa"/>
            <w:tcBorders>
              <w:left w:val="single" w:sz="12" w:space="0" w:color="auto"/>
            </w:tcBorders>
          </w:tcPr>
          <w:p w:rsidR="005D0D78" w:rsidRPr="005658E3" w:rsidRDefault="005D0D78" w:rsidP="009E33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0D78" w:rsidRPr="005658E3" w:rsidTr="009E3338">
        <w:tc>
          <w:tcPr>
            <w:tcW w:w="29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0D78" w:rsidRPr="005658E3" w:rsidRDefault="005D0D78" w:rsidP="009E3338">
            <w:pPr>
              <w:spacing w:before="120" w:after="120"/>
              <w:rPr>
                <w:rFonts w:asciiTheme="minorHAnsi" w:hAnsiTheme="minorHAnsi" w:cs="Arial"/>
                <w:sz w:val="28"/>
                <w:szCs w:val="28"/>
              </w:rPr>
            </w:pPr>
            <w:r w:rsidRPr="005658E3">
              <w:rPr>
                <w:rFonts w:asciiTheme="minorHAnsi" w:hAnsiTheme="minorHAnsi" w:cs="Arial"/>
                <w:sz w:val="28"/>
                <w:szCs w:val="28"/>
              </w:rPr>
              <w:t>E-mail</w:t>
            </w:r>
          </w:p>
        </w:tc>
        <w:tc>
          <w:tcPr>
            <w:tcW w:w="6079" w:type="dxa"/>
            <w:tcBorders>
              <w:left w:val="single" w:sz="12" w:space="0" w:color="auto"/>
            </w:tcBorders>
          </w:tcPr>
          <w:p w:rsidR="005D0D78" w:rsidRPr="005658E3" w:rsidRDefault="005D0D78" w:rsidP="009E333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D0D78" w:rsidRPr="005658E3" w:rsidRDefault="005D0D78" w:rsidP="005D0D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D0D78" w:rsidRPr="005658E3" w:rsidRDefault="005D0D78" w:rsidP="005D0D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D0D78" w:rsidRDefault="005D0D78" w:rsidP="005D0D78">
      <w:pPr>
        <w:tabs>
          <w:tab w:val="left" w:pos="4860"/>
        </w:tabs>
        <w:ind w:left="-340"/>
        <w:jc w:val="center"/>
        <w:rPr>
          <w:rFonts w:asciiTheme="minorHAnsi" w:hAnsiTheme="minorHAnsi" w:cs="Arial"/>
        </w:rPr>
      </w:pPr>
      <w:r w:rsidRPr="005658E3">
        <w:rPr>
          <w:rFonts w:asciiTheme="minorHAnsi" w:hAnsiTheme="minorHAnsi" w:cs="Arial"/>
        </w:rPr>
        <w:t xml:space="preserve">Molimo Vas da popunjeni obrazac dostavite najkasnije </w:t>
      </w:r>
      <w:r w:rsidRPr="005658E3">
        <w:rPr>
          <w:rFonts w:asciiTheme="minorHAnsi" w:hAnsiTheme="minorHAnsi" w:cs="Arial"/>
          <w:b/>
        </w:rPr>
        <w:t>do 10. veljače  2017.</w:t>
      </w:r>
      <w:r w:rsidRPr="005658E3">
        <w:rPr>
          <w:rFonts w:asciiTheme="minorHAnsi" w:hAnsiTheme="minorHAnsi" w:cs="Arial"/>
        </w:rPr>
        <w:t xml:space="preserve"> godine </w:t>
      </w:r>
    </w:p>
    <w:p w:rsidR="005D0D78" w:rsidRPr="005658E3" w:rsidRDefault="005D0D78" w:rsidP="005D0D78">
      <w:pPr>
        <w:tabs>
          <w:tab w:val="left" w:pos="4860"/>
        </w:tabs>
        <w:ind w:left="-34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</w:t>
      </w:r>
      <w:r w:rsidRPr="005658E3">
        <w:rPr>
          <w:rFonts w:asciiTheme="minorHAnsi" w:hAnsiTheme="minorHAnsi" w:cs="Arial"/>
        </w:rPr>
        <w:t xml:space="preserve">tem faksa 021/346-956 ili e-mailom </w:t>
      </w:r>
      <w:hyperlink r:id="rId5" w:history="1">
        <w:r w:rsidRPr="005658E3">
          <w:rPr>
            <w:rStyle w:val="Hyperlink"/>
            <w:rFonts w:asciiTheme="minorHAnsi" w:hAnsiTheme="minorHAnsi" w:cs="Arial"/>
          </w:rPr>
          <w:t>apuzic@hgk.hr</w:t>
        </w:r>
      </w:hyperlink>
      <w:r w:rsidRPr="005658E3">
        <w:rPr>
          <w:rStyle w:val="Hyperlink"/>
          <w:rFonts w:asciiTheme="minorHAnsi" w:hAnsiTheme="minorHAnsi" w:cs="Arial"/>
        </w:rPr>
        <w:t>.</w:t>
      </w:r>
      <w:r w:rsidRPr="005658E3">
        <w:rPr>
          <w:rFonts w:asciiTheme="minorHAnsi" w:hAnsiTheme="minorHAnsi" w:cs="Arial"/>
        </w:rPr>
        <w:t xml:space="preserve"> </w:t>
      </w:r>
    </w:p>
    <w:p w:rsidR="005D0D78" w:rsidRPr="005658E3" w:rsidRDefault="005D0D78" w:rsidP="005D0D78">
      <w:pPr>
        <w:spacing w:before="120" w:after="120"/>
        <w:jc w:val="center"/>
        <w:rPr>
          <w:rFonts w:cs="Arial"/>
          <w:b/>
        </w:rPr>
      </w:pPr>
    </w:p>
    <w:p w:rsidR="00266B51" w:rsidRDefault="00266B51"/>
    <w:sectPr w:rsidR="0026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8"/>
    <w:rsid w:val="00266B51"/>
    <w:rsid w:val="004D26DB"/>
    <w:rsid w:val="005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6420A-B982-4201-8F55-417B7AA4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78"/>
    <w:pPr>
      <w:spacing w:after="0" w:line="240" w:lineRule="auto"/>
    </w:pPr>
    <w:rPr>
      <w:rFonts w:ascii="Arial" w:eastAsia="MS Mincho" w:hAnsi="Arial" w:cs="Times New Roman"/>
      <w:sz w:val="24"/>
      <w:szCs w:val="24"/>
      <w:lang w:val="hr-H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D0D78"/>
    <w:rPr>
      <w:color w:val="0000FF"/>
      <w:u w:val="single"/>
    </w:rPr>
  </w:style>
  <w:style w:type="paragraph" w:styleId="NoSpacing">
    <w:name w:val="No Spacing"/>
    <w:uiPriority w:val="1"/>
    <w:qFormat/>
    <w:rsid w:val="005D0D78"/>
    <w:pPr>
      <w:spacing w:after="0" w:line="240" w:lineRule="auto"/>
    </w:pPr>
    <w:rPr>
      <w:rFonts w:ascii="Arial" w:eastAsia="MS Mincho" w:hAnsi="Arial" w:cs="Times New Roman"/>
      <w:sz w:val="24"/>
      <w:szCs w:val="24"/>
      <w:lang w:val="hr-HR" w:eastAsia="ja-JP"/>
    </w:rPr>
  </w:style>
  <w:style w:type="table" w:styleId="TableGrid">
    <w:name w:val="Table Grid"/>
    <w:basedOn w:val="TableNormal"/>
    <w:rsid w:val="005D0D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uzic@hgk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apuzic</dc:creator>
  <cp:keywords/>
  <dc:description/>
  <cp:lastModifiedBy>apuzic</cp:lastModifiedBy>
  <cp:revision>2</cp:revision>
  <dcterms:created xsi:type="dcterms:W3CDTF">2017-01-18T11:34:00Z</dcterms:created>
  <dcterms:modified xsi:type="dcterms:W3CDTF">2017-01-18T11:42:00Z</dcterms:modified>
</cp:coreProperties>
</file>