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DD" w:rsidRDefault="00FE66DD"/>
    <w:p w:rsidR="00FE66DD" w:rsidRDefault="00FE66DD">
      <w:pPr>
        <w:sectPr w:rsidR="00FE66DD" w:rsidSect="00403616">
          <w:head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7E3FF9" w:rsidRPr="00620414" w:rsidRDefault="00DE3039" w:rsidP="007E3FF9">
      <w:pPr>
        <w:rPr>
          <w:rFonts w:eastAsia="Times New Roman"/>
          <w:b/>
          <w:lang w:eastAsia="hr-HR"/>
        </w:rPr>
      </w:pPr>
      <w:r>
        <w:rPr>
          <w:rFonts w:eastAsia="Times New Roman"/>
          <w:b/>
          <w:lang w:val="en-GB" w:eastAsia="hr-HR"/>
        </w:rPr>
        <w:t>U</w:t>
      </w:r>
      <w:r w:rsidR="00001629">
        <w:rPr>
          <w:rFonts w:eastAsia="Times New Roman"/>
          <w:b/>
          <w:lang w:val="en-GB" w:eastAsia="hr-HR"/>
        </w:rPr>
        <w:t>DRUŽENJE METALOPRERAĐIVAČKE IND</w:t>
      </w:r>
      <w:r>
        <w:rPr>
          <w:rFonts w:eastAsia="Times New Roman"/>
          <w:b/>
          <w:lang w:val="en-GB" w:eastAsia="hr-HR"/>
        </w:rPr>
        <w:t>U</w:t>
      </w:r>
      <w:r w:rsidR="00001629">
        <w:rPr>
          <w:rFonts w:eastAsia="Times New Roman"/>
          <w:b/>
          <w:lang w:val="en-GB" w:eastAsia="hr-HR"/>
        </w:rPr>
        <w:t>S</w:t>
      </w:r>
      <w:r>
        <w:rPr>
          <w:rFonts w:eastAsia="Times New Roman"/>
          <w:b/>
          <w:lang w:val="en-GB" w:eastAsia="hr-HR"/>
        </w:rPr>
        <w:t>TRIJE</w:t>
      </w:r>
    </w:p>
    <w:p w:rsidR="009605DB" w:rsidRPr="009605DB" w:rsidRDefault="00DE3039" w:rsidP="009605DB">
      <w:pPr>
        <w:rPr>
          <w:rFonts w:eastAsia="Times New Roman"/>
          <w:lang w:eastAsia="hr-HR"/>
        </w:rPr>
      </w:pPr>
      <w:r>
        <w:rPr>
          <w:rFonts w:eastAsia="Times New Roman"/>
          <w:lang w:val="it-IT" w:eastAsia="hr-HR"/>
        </w:rPr>
        <w:t>Klasa:</w:t>
      </w:r>
      <w:r w:rsidR="009605DB" w:rsidRPr="009605DB">
        <w:rPr>
          <w:rFonts w:ascii="Calibri" w:eastAsiaTheme="minorHAnsi" w:hAnsi="Calibri" w:cs="Calibri"/>
          <w:color w:val="1F497D"/>
          <w:sz w:val="22"/>
          <w:szCs w:val="22"/>
          <w:lang w:eastAsia="en-US"/>
        </w:rPr>
        <w:t xml:space="preserve"> </w:t>
      </w:r>
      <w:r w:rsidR="009605DB" w:rsidRPr="009605DB">
        <w:rPr>
          <w:rFonts w:eastAsia="Times New Roman"/>
          <w:lang w:eastAsia="hr-HR"/>
        </w:rPr>
        <w:t>030-02/17-10/36</w:t>
      </w:r>
    </w:p>
    <w:p w:rsidR="009605DB" w:rsidRPr="009605DB" w:rsidRDefault="009605DB" w:rsidP="009605DB">
      <w:pPr>
        <w:rPr>
          <w:rFonts w:eastAsia="Times New Roman"/>
          <w:lang w:eastAsia="hr-HR"/>
        </w:rPr>
      </w:pPr>
      <w:r w:rsidRPr="009605DB">
        <w:rPr>
          <w:rFonts w:eastAsia="Times New Roman"/>
          <w:lang w:eastAsia="hr-HR"/>
        </w:rPr>
        <w:t>Urbroj: 311-10-01-01-17-01</w:t>
      </w:r>
    </w:p>
    <w:p w:rsidR="00DE3039" w:rsidRPr="00620414" w:rsidRDefault="003A6674" w:rsidP="007E3FF9">
      <w:pPr>
        <w:rPr>
          <w:rFonts w:eastAsia="Times New Roman"/>
          <w:lang w:eastAsia="hr-HR"/>
        </w:rPr>
      </w:pPr>
      <w:r>
        <w:rPr>
          <w:rFonts w:eastAsia="Times New Roman"/>
          <w:lang w:val="it-IT" w:eastAsia="hr-HR"/>
        </w:rPr>
        <w:t xml:space="preserve">Zagreb, </w:t>
      </w:r>
      <w:r w:rsidR="002B16AD">
        <w:rPr>
          <w:rFonts w:eastAsia="Times New Roman"/>
          <w:lang w:val="it-IT" w:eastAsia="hr-HR"/>
        </w:rPr>
        <w:t>22</w:t>
      </w:r>
      <w:r w:rsidR="00DE3039">
        <w:rPr>
          <w:rFonts w:eastAsia="Times New Roman"/>
          <w:lang w:val="it-IT" w:eastAsia="hr-HR"/>
        </w:rPr>
        <w:t>.veljače 2017.</w:t>
      </w:r>
    </w:p>
    <w:p w:rsidR="007E3FF9" w:rsidRPr="00620414" w:rsidRDefault="007E3FF9" w:rsidP="007E3FF9">
      <w:pPr>
        <w:rPr>
          <w:rFonts w:eastAsia="Times New Roman"/>
          <w:lang w:eastAsia="hr-HR"/>
        </w:rPr>
      </w:pPr>
    </w:p>
    <w:p w:rsidR="00252964" w:rsidRPr="00656253" w:rsidRDefault="00252964" w:rsidP="00252964">
      <w:pPr>
        <w:jc w:val="center"/>
        <w:rPr>
          <w:b/>
          <w:bCs/>
          <w:sz w:val="28"/>
          <w:szCs w:val="28"/>
        </w:rPr>
      </w:pPr>
      <w:r w:rsidRPr="00656253">
        <w:rPr>
          <w:b/>
          <w:bCs/>
          <w:sz w:val="28"/>
          <w:szCs w:val="28"/>
        </w:rPr>
        <w:t>POZIV</w:t>
      </w:r>
    </w:p>
    <w:p w:rsidR="00252964" w:rsidRPr="00656253" w:rsidRDefault="00252964" w:rsidP="00252964">
      <w:pPr>
        <w:jc w:val="center"/>
        <w:rPr>
          <w:b/>
          <w:bCs/>
          <w:sz w:val="28"/>
          <w:szCs w:val="28"/>
        </w:rPr>
      </w:pPr>
    </w:p>
    <w:p w:rsidR="00252964" w:rsidRDefault="00252964" w:rsidP="00252964">
      <w:pPr>
        <w:jc w:val="center"/>
        <w:rPr>
          <w:b/>
          <w:bCs/>
          <w:sz w:val="28"/>
          <w:szCs w:val="28"/>
        </w:rPr>
      </w:pPr>
      <w:r w:rsidRPr="00656253">
        <w:rPr>
          <w:b/>
          <w:bCs/>
          <w:sz w:val="28"/>
          <w:szCs w:val="28"/>
        </w:rPr>
        <w:t xml:space="preserve">NA IZBORNU SKUPŠTINU </w:t>
      </w:r>
    </w:p>
    <w:p w:rsidR="00252964" w:rsidRDefault="00252964" w:rsidP="00252964">
      <w:pPr>
        <w:jc w:val="center"/>
        <w:rPr>
          <w:b/>
          <w:bCs/>
          <w:sz w:val="28"/>
          <w:szCs w:val="28"/>
        </w:rPr>
      </w:pPr>
    </w:p>
    <w:p w:rsidR="00252964" w:rsidRDefault="00252964" w:rsidP="00252964">
      <w:pPr>
        <w:jc w:val="center"/>
        <w:rPr>
          <w:b/>
          <w:bCs/>
          <w:sz w:val="28"/>
          <w:szCs w:val="28"/>
        </w:rPr>
      </w:pPr>
      <w:r w:rsidRPr="00656253">
        <w:rPr>
          <w:b/>
          <w:bCs/>
          <w:sz w:val="28"/>
          <w:szCs w:val="28"/>
        </w:rPr>
        <w:t xml:space="preserve">UDRUŽENJA </w:t>
      </w:r>
      <w:r>
        <w:rPr>
          <w:b/>
          <w:bCs/>
          <w:sz w:val="28"/>
          <w:szCs w:val="28"/>
        </w:rPr>
        <w:t>METALOPRERAĐIVAČKE</w:t>
      </w:r>
      <w:r w:rsidRPr="00656253">
        <w:rPr>
          <w:b/>
          <w:bCs/>
          <w:sz w:val="28"/>
          <w:szCs w:val="28"/>
        </w:rPr>
        <w:t xml:space="preserve"> INDUSTRIJE</w:t>
      </w:r>
    </w:p>
    <w:p w:rsidR="00252964" w:rsidRDefault="00252964" w:rsidP="00252964">
      <w:pPr>
        <w:jc w:val="center"/>
        <w:rPr>
          <w:b/>
          <w:bCs/>
          <w:sz w:val="28"/>
          <w:szCs w:val="28"/>
        </w:rPr>
      </w:pPr>
    </w:p>
    <w:p w:rsidR="00DE3039" w:rsidRPr="00656253" w:rsidRDefault="00DE3039" w:rsidP="00252964">
      <w:pPr>
        <w:jc w:val="center"/>
        <w:rPr>
          <w:b/>
          <w:bCs/>
          <w:sz w:val="28"/>
          <w:szCs w:val="28"/>
        </w:rPr>
      </w:pPr>
    </w:p>
    <w:p w:rsidR="00252964" w:rsidRPr="00656253" w:rsidRDefault="00252964" w:rsidP="00252964">
      <w:pPr>
        <w:jc w:val="center"/>
        <w:rPr>
          <w:b/>
        </w:rPr>
      </w:pPr>
      <w:r w:rsidRPr="00656253">
        <w:rPr>
          <w:b/>
        </w:rPr>
        <w:t xml:space="preserve">koja će se održati </w:t>
      </w:r>
      <w:r w:rsidR="00DE3039">
        <w:rPr>
          <w:b/>
        </w:rPr>
        <w:t>9</w:t>
      </w:r>
      <w:r w:rsidRPr="00656253">
        <w:rPr>
          <w:b/>
        </w:rPr>
        <w:t xml:space="preserve">. </w:t>
      </w:r>
      <w:r w:rsidR="00DE3039">
        <w:rPr>
          <w:b/>
        </w:rPr>
        <w:t>ožujka</w:t>
      </w:r>
      <w:r w:rsidRPr="00656253">
        <w:rPr>
          <w:b/>
        </w:rPr>
        <w:t xml:space="preserve"> 201</w:t>
      </w:r>
      <w:r w:rsidR="00DE3039">
        <w:rPr>
          <w:b/>
        </w:rPr>
        <w:t>7</w:t>
      </w:r>
      <w:r w:rsidRPr="00656253">
        <w:rPr>
          <w:b/>
        </w:rPr>
        <w:t>. (</w:t>
      </w:r>
      <w:r w:rsidR="00DE3039">
        <w:rPr>
          <w:b/>
        </w:rPr>
        <w:t>četvrtak</w:t>
      </w:r>
      <w:r w:rsidRPr="00656253">
        <w:rPr>
          <w:b/>
        </w:rPr>
        <w:t>) u 12.00 sati u</w:t>
      </w:r>
    </w:p>
    <w:p w:rsidR="00252964" w:rsidRPr="00656253" w:rsidRDefault="00AB3058" w:rsidP="00252964">
      <w:pPr>
        <w:jc w:val="center"/>
        <w:rPr>
          <w:b/>
        </w:rPr>
      </w:pPr>
      <w:r>
        <w:rPr>
          <w:b/>
        </w:rPr>
        <w:t>u Zagrebu, Hrvatska gospodarska komora</w:t>
      </w:r>
      <w:r w:rsidR="00252964" w:rsidRPr="00656253">
        <w:rPr>
          <w:b/>
        </w:rPr>
        <w:t xml:space="preserve"> </w:t>
      </w:r>
    </w:p>
    <w:p w:rsidR="00252964" w:rsidRPr="00656253" w:rsidRDefault="00252964" w:rsidP="00252964">
      <w:pPr>
        <w:jc w:val="center"/>
        <w:rPr>
          <w:b/>
          <w:bCs/>
          <w:iCs/>
        </w:rPr>
      </w:pPr>
      <w:r w:rsidRPr="00656253">
        <w:rPr>
          <w:b/>
          <w:bCs/>
          <w:iCs/>
        </w:rPr>
        <w:t>Draškovićeva 45/</w:t>
      </w:r>
      <w:r>
        <w:rPr>
          <w:b/>
          <w:bCs/>
          <w:iCs/>
        </w:rPr>
        <w:t>I kat</w:t>
      </w:r>
    </w:p>
    <w:p w:rsidR="00252964" w:rsidRDefault="00252964" w:rsidP="00252964"/>
    <w:p w:rsidR="00DE3039" w:rsidRPr="003E158A" w:rsidRDefault="00DE3039" w:rsidP="00252964"/>
    <w:p w:rsidR="00252964" w:rsidRPr="00656253" w:rsidRDefault="00252964" w:rsidP="00252964">
      <w:pPr>
        <w:jc w:val="center"/>
        <w:rPr>
          <w:b/>
        </w:rPr>
      </w:pPr>
      <w:r w:rsidRPr="00656253">
        <w:rPr>
          <w:b/>
        </w:rPr>
        <w:t>DNEVNI RED:</w:t>
      </w:r>
    </w:p>
    <w:p w:rsidR="00252964" w:rsidRDefault="00252964" w:rsidP="00252964">
      <w:pPr>
        <w:tabs>
          <w:tab w:val="left" w:pos="180"/>
        </w:tabs>
        <w:ind w:left="180"/>
      </w:pPr>
    </w:p>
    <w:p w:rsidR="00DE3039" w:rsidRDefault="00DE3039" w:rsidP="00252964">
      <w:pPr>
        <w:tabs>
          <w:tab w:val="left" w:pos="180"/>
        </w:tabs>
        <w:ind w:left="180"/>
      </w:pPr>
    </w:p>
    <w:p w:rsidR="00252964" w:rsidRDefault="00252964" w:rsidP="00252964">
      <w:pPr>
        <w:tabs>
          <w:tab w:val="left" w:pos="180"/>
        </w:tabs>
        <w:ind w:left="180"/>
      </w:pPr>
    </w:p>
    <w:p w:rsidR="00DE3039" w:rsidRDefault="00DE3039" w:rsidP="00DE3039">
      <w:pPr>
        <w:pStyle w:val="ListParagraph"/>
        <w:numPr>
          <w:ilvl w:val="0"/>
          <w:numId w:val="1"/>
        </w:numPr>
        <w:tabs>
          <w:tab w:val="left" w:pos="900"/>
        </w:tabs>
      </w:pPr>
      <w:r>
        <w:t>Usvajanje dnevnog reda</w:t>
      </w:r>
    </w:p>
    <w:p w:rsidR="00252964" w:rsidRDefault="00252964" w:rsidP="00DE3039">
      <w:pPr>
        <w:pStyle w:val="ListParagraph"/>
        <w:numPr>
          <w:ilvl w:val="0"/>
          <w:numId w:val="1"/>
        </w:numPr>
        <w:tabs>
          <w:tab w:val="left" w:pos="900"/>
        </w:tabs>
      </w:pPr>
      <w:r>
        <w:t>Izbor predsjednika, do</w:t>
      </w:r>
      <w:r w:rsidRPr="00656253">
        <w:t>predsjednika</w:t>
      </w:r>
      <w:r w:rsidR="00E1237D">
        <w:t>, članova Vijeća</w:t>
      </w:r>
      <w:r w:rsidRPr="00656253">
        <w:t xml:space="preserve"> </w:t>
      </w:r>
      <w:r>
        <w:t>i p</w:t>
      </w:r>
      <w:r w:rsidRPr="00656253">
        <w:t>oslovnog tajnika Udruženja</w:t>
      </w:r>
    </w:p>
    <w:p w:rsidR="00DE3039" w:rsidRDefault="00DE3039" w:rsidP="00DE3039">
      <w:pPr>
        <w:pStyle w:val="ListParagraph"/>
        <w:numPr>
          <w:ilvl w:val="0"/>
          <w:numId w:val="1"/>
        </w:numPr>
        <w:tabs>
          <w:tab w:val="left" w:pos="900"/>
        </w:tabs>
      </w:pPr>
      <w:r>
        <w:t>Stanje u</w:t>
      </w:r>
      <w:r w:rsidRPr="00656253">
        <w:t xml:space="preserve"> meta</w:t>
      </w:r>
      <w:r>
        <w:t>loprerađivačkoj industriji RH</w:t>
      </w:r>
    </w:p>
    <w:p w:rsidR="00DE3039" w:rsidRDefault="00DE3039" w:rsidP="00DE3039">
      <w:pPr>
        <w:pStyle w:val="ListParagraph"/>
        <w:numPr>
          <w:ilvl w:val="0"/>
          <w:numId w:val="1"/>
        </w:numPr>
        <w:tabs>
          <w:tab w:val="left" w:pos="900"/>
        </w:tabs>
      </w:pPr>
      <w:r>
        <w:t>Pregled a</w:t>
      </w:r>
      <w:r w:rsidRPr="00656253">
        <w:t xml:space="preserve">ktivnosti </w:t>
      </w:r>
      <w:r>
        <w:t xml:space="preserve">rada </w:t>
      </w:r>
      <w:r w:rsidRPr="00656253">
        <w:t>Udruženja</w:t>
      </w:r>
    </w:p>
    <w:p w:rsidR="00DE3039" w:rsidRDefault="00DE3039" w:rsidP="00DE3039">
      <w:pPr>
        <w:pStyle w:val="ListParagraph"/>
        <w:numPr>
          <w:ilvl w:val="0"/>
          <w:numId w:val="1"/>
        </w:numPr>
        <w:tabs>
          <w:tab w:val="left" w:pos="900"/>
        </w:tabs>
      </w:pPr>
      <w:r>
        <w:t>Plan rada Udruženja</w:t>
      </w:r>
      <w:r w:rsidR="00D81352">
        <w:t xml:space="preserve"> 2017.-</w:t>
      </w:r>
      <w:r w:rsidR="00F76212">
        <w:t xml:space="preserve"> </w:t>
      </w:r>
      <w:r w:rsidR="00D81352">
        <w:t>2020.</w:t>
      </w:r>
    </w:p>
    <w:p w:rsidR="00DE3039" w:rsidRDefault="00DE3039" w:rsidP="00DE3039">
      <w:pPr>
        <w:pStyle w:val="ListParagraph"/>
        <w:numPr>
          <w:ilvl w:val="0"/>
          <w:numId w:val="1"/>
        </w:numPr>
        <w:tabs>
          <w:tab w:val="left" w:pos="900"/>
        </w:tabs>
      </w:pPr>
      <w:r>
        <w:t>Razno</w:t>
      </w:r>
    </w:p>
    <w:p w:rsidR="00252964" w:rsidRDefault="00252964" w:rsidP="00252964"/>
    <w:p w:rsidR="00244D71" w:rsidRPr="003E158A" w:rsidRDefault="00244D71" w:rsidP="00252964"/>
    <w:p w:rsidR="00252964" w:rsidRDefault="00252964" w:rsidP="00252964">
      <w:r>
        <w:t xml:space="preserve">Vaša nazočnost na skupštini od iznimnog je značaja za budućnost rada Udruženja stoga Vas molimo da se odazovete ovom pozivu te svoj </w:t>
      </w:r>
      <w:r w:rsidRPr="001710E8">
        <w:t xml:space="preserve">dolazak potvrdite </w:t>
      </w:r>
      <w:r>
        <w:t xml:space="preserve">gđi. Gordani Ribarić </w:t>
      </w:r>
      <w:r w:rsidRPr="001710E8">
        <w:t xml:space="preserve">do </w:t>
      </w:r>
      <w:r w:rsidR="009605DB">
        <w:t>2</w:t>
      </w:r>
      <w:r w:rsidR="00F957BA">
        <w:t>.3</w:t>
      </w:r>
      <w:r w:rsidR="00DE3039">
        <w:t>.2017</w:t>
      </w:r>
      <w:r w:rsidRPr="001710E8">
        <w:t>.</w:t>
      </w:r>
      <w:r>
        <w:t xml:space="preserve"> </w:t>
      </w:r>
      <w:r w:rsidRPr="001710E8">
        <w:t>(</w:t>
      </w:r>
      <w:r w:rsidR="009605DB">
        <w:t>četvrtak</w:t>
      </w:r>
      <w:r w:rsidR="00DB4C24">
        <w:t>) na priloženom obrascu- p</w:t>
      </w:r>
      <w:r>
        <w:t xml:space="preserve">rijava sudjelovanja </w:t>
      </w:r>
      <w:r w:rsidRPr="001710E8">
        <w:t xml:space="preserve">na e-mail: </w:t>
      </w:r>
      <w:hyperlink r:id="rId10" w:history="1">
        <w:r w:rsidRPr="001710E8">
          <w:rPr>
            <w:rStyle w:val="Hyperlink"/>
          </w:rPr>
          <w:t>gribaric@hgk.hr</w:t>
        </w:r>
      </w:hyperlink>
      <w:r>
        <w:t xml:space="preserve"> ili fax: 01-4606-737.</w:t>
      </w:r>
    </w:p>
    <w:p w:rsidR="002B16AD" w:rsidRDefault="002B16AD" w:rsidP="00252964"/>
    <w:p w:rsidR="002B16AD" w:rsidRDefault="002B16AD" w:rsidP="00252964"/>
    <w:p w:rsidR="00252964" w:rsidRPr="003E158A" w:rsidRDefault="00252964" w:rsidP="00252964">
      <w:pPr>
        <w:jc w:val="both"/>
      </w:pPr>
      <w:r w:rsidRPr="003E158A">
        <w:t>U očekivanju Vašeg dolaska, srdačno Vas pozdravljamo.</w:t>
      </w:r>
    </w:p>
    <w:p w:rsidR="002B16AD" w:rsidRDefault="002B16AD" w:rsidP="00252964">
      <w:pPr>
        <w:jc w:val="both"/>
      </w:pPr>
      <w:bookmarkStart w:id="0" w:name="_GoBack"/>
      <w:bookmarkEnd w:id="0"/>
    </w:p>
    <w:p w:rsidR="00252964" w:rsidRDefault="00252964" w:rsidP="00252964">
      <w:pPr>
        <w:jc w:val="both"/>
      </w:pPr>
      <w:r w:rsidRPr="003E158A">
        <w:t>S poštovanjem,</w:t>
      </w:r>
    </w:p>
    <w:p w:rsidR="00252964" w:rsidRDefault="00252964" w:rsidP="00252964">
      <w:pPr>
        <w:jc w:val="both"/>
      </w:pPr>
    </w:p>
    <w:p w:rsidR="00252964" w:rsidRPr="003E158A" w:rsidRDefault="00252964" w:rsidP="00252964">
      <w:pPr>
        <w:jc w:val="both"/>
      </w:pPr>
      <w:r w:rsidRPr="00656253">
        <w:t>P</w:t>
      </w:r>
      <w:r w:rsidR="009605DB">
        <w:t xml:space="preserve">redsjednik </w:t>
      </w:r>
      <w:r w:rsidRPr="00656253">
        <w:t>Udruženja</w:t>
      </w:r>
      <w:r>
        <w:t>:</w:t>
      </w:r>
      <w:r w:rsidRPr="008012C7">
        <w:t xml:space="preserve"> </w:t>
      </w:r>
      <w:r>
        <w:t xml:space="preserve">                                          </w:t>
      </w:r>
      <w:r w:rsidR="00DE3039">
        <w:t xml:space="preserve">              </w:t>
      </w:r>
      <w:r w:rsidRPr="00656253">
        <w:t>Direktor Sektora</w:t>
      </w:r>
      <w:r>
        <w:t>:</w:t>
      </w:r>
    </w:p>
    <w:p w:rsidR="00C62E28" w:rsidRPr="00620414" w:rsidRDefault="00252964" w:rsidP="0055498F">
      <w:r w:rsidRPr="00656253">
        <w:t xml:space="preserve">mr.sc. </w:t>
      </w:r>
      <w:r w:rsidR="009605DB">
        <w:t>Željko Mažuran</w:t>
      </w:r>
      <w:r w:rsidRPr="00656253">
        <w:t>, dipl.ing.</w:t>
      </w:r>
      <w:r w:rsidR="0070317F">
        <w:t>,v.r.</w:t>
      </w:r>
      <w:r>
        <w:t xml:space="preserve">                     </w:t>
      </w:r>
      <w:r w:rsidR="00767328">
        <w:t xml:space="preserve">                  </w:t>
      </w:r>
      <w:r w:rsidR="00DE3039">
        <w:t>mr.sc.Tajana Kesić Šapić</w:t>
      </w:r>
      <w:r w:rsidR="0070317F">
        <w:t>, v.r.</w:t>
      </w:r>
    </w:p>
    <w:p w:rsidR="00C62E28" w:rsidRPr="00620414" w:rsidRDefault="00C62E28" w:rsidP="00C62E28">
      <w:pPr>
        <w:tabs>
          <w:tab w:val="left" w:pos="1418"/>
        </w:tabs>
        <w:ind w:left="1418" w:hanging="1418"/>
      </w:pPr>
    </w:p>
    <w:sectPr w:rsidR="00C62E28" w:rsidRPr="00620414" w:rsidSect="005E3638">
      <w:type w:val="continuous"/>
      <w:pgSz w:w="11906" w:h="16838" w:code="9"/>
      <w:pgMar w:top="2268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E7" w:rsidRDefault="008A7FE7">
      <w:r>
        <w:separator/>
      </w:r>
    </w:p>
  </w:endnote>
  <w:endnote w:type="continuationSeparator" w:id="0">
    <w:p w:rsidR="008A7FE7" w:rsidRDefault="008A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E9" w:rsidRDefault="00561648" w:rsidP="0056164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4D7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E7" w:rsidRDefault="008A7FE7">
      <w:r>
        <w:separator/>
      </w:r>
    </w:p>
  </w:footnote>
  <w:footnote w:type="continuationSeparator" w:id="0">
    <w:p w:rsidR="008A7FE7" w:rsidRDefault="008A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8A7FE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4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F2" w:rsidRDefault="008A7FE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99073" o:spid="_x0000_s204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ektor_za_industriju_i_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21CA0"/>
    <w:multiLevelType w:val="hybridMultilevel"/>
    <w:tmpl w:val="036464D2"/>
    <w:lvl w:ilvl="0" w:tplc="C64013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mZNnf2QRFida5Rixe4/V0r2OonmenebvFe24fJ6zio9ThPg6W+h3v5Pn4OnIDsVVXgg78mAxcKulIagHRRtg==" w:salt="/10PNNd3vg/Q5l5vLBvv1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F9"/>
    <w:rsid w:val="00001629"/>
    <w:rsid w:val="00013FB5"/>
    <w:rsid w:val="000545E3"/>
    <w:rsid w:val="00082BC8"/>
    <w:rsid w:val="000A0781"/>
    <w:rsid w:val="000C4006"/>
    <w:rsid w:val="000C5816"/>
    <w:rsid w:val="000C669F"/>
    <w:rsid w:val="00104DFA"/>
    <w:rsid w:val="00116456"/>
    <w:rsid w:val="001328D6"/>
    <w:rsid w:val="00140849"/>
    <w:rsid w:val="001753C3"/>
    <w:rsid w:val="001839E2"/>
    <w:rsid w:val="00193CAB"/>
    <w:rsid w:val="001C470D"/>
    <w:rsid w:val="001C51FD"/>
    <w:rsid w:val="001E342F"/>
    <w:rsid w:val="001F00E4"/>
    <w:rsid w:val="00204CC8"/>
    <w:rsid w:val="00221282"/>
    <w:rsid w:val="0023783D"/>
    <w:rsid w:val="00244D71"/>
    <w:rsid w:val="00247944"/>
    <w:rsid w:val="00252964"/>
    <w:rsid w:val="00265B73"/>
    <w:rsid w:val="00265FA6"/>
    <w:rsid w:val="002A66CC"/>
    <w:rsid w:val="002B16AD"/>
    <w:rsid w:val="003042D4"/>
    <w:rsid w:val="00304EFD"/>
    <w:rsid w:val="00327988"/>
    <w:rsid w:val="0036637D"/>
    <w:rsid w:val="003854C7"/>
    <w:rsid w:val="003974C2"/>
    <w:rsid w:val="003A6674"/>
    <w:rsid w:val="003F625F"/>
    <w:rsid w:val="00403616"/>
    <w:rsid w:val="004238C0"/>
    <w:rsid w:val="004611E2"/>
    <w:rsid w:val="00471A1F"/>
    <w:rsid w:val="0047256C"/>
    <w:rsid w:val="004C0FF7"/>
    <w:rsid w:val="004E0492"/>
    <w:rsid w:val="00530246"/>
    <w:rsid w:val="0054687B"/>
    <w:rsid w:val="005503E7"/>
    <w:rsid w:val="0055498F"/>
    <w:rsid w:val="00561648"/>
    <w:rsid w:val="00564C91"/>
    <w:rsid w:val="005D4318"/>
    <w:rsid w:val="005E3638"/>
    <w:rsid w:val="00617E2D"/>
    <w:rsid w:val="00620414"/>
    <w:rsid w:val="006257E7"/>
    <w:rsid w:val="00626348"/>
    <w:rsid w:val="006727C2"/>
    <w:rsid w:val="006732E2"/>
    <w:rsid w:val="00673DF2"/>
    <w:rsid w:val="00673F49"/>
    <w:rsid w:val="006A15E9"/>
    <w:rsid w:val="006A34DC"/>
    <w:rsid w:val="006C0850"/>
    <w:rsid w:val="006C152A"/>
    <w:rsid w:val="006D2AF1"/>
    <w:rsid w:val="006E11D6"/>
    <w:rsid w:val="0070317F"/>
    <w:rsid w:val="00710266"/>
    <w:rsid w:val="007342BD"/>
    <w:rsid w:val="00767328"/>
    <w:rsid w:val="00773CD4"/>
    <w:rsid w:val="0077498C"/>
    <w:rsid w:val="007B4B77"/>
    <w:rsid w:val="007D3000"/>
    <w:rsid w:val="007E3FF9"/>
    <w:rsid w:val="007F22CE"/>
    <w:rsid w:val="008130BF"/>
    <w:rsid w:val="008356A4"/>
    <w:rsid w:val="0087447E"/>
    <w:rsid w:val="008A4F45"/>
    <w:rsid w:val="008A68E0"/>
    <w:rsid w:val="008A7FE7"/>
    <w:rsid w:val="008E784D"/>
    <w:rsid w:val="009043FC"/>
    <w:rsid w:val="00905978"/>
    <w:rsid w:val="00917514"/>
    <w:rsid w:val="00937DE9"/>
    <w:rsid w:val="0095425D"/>
    <w:rsid w:val="009605DB"/>
    <w:rsid w:val="00983BF0"/>
    <w:rsid w:val="0099140E"/>
    <w:rsid w:val="009D1DAF"/>
    <w:rsid w:val="00A455B4"/>
    <w:rsid w:val="00A85C65"/>
    <w:rsid w:val="00AA67B3"/>
    <w:rsid w:val="00AB3058"/>
    <w:rsid w:val="00AE7F5C"/>
    <w:rsid w:val="00B01A72"/>
    <w:rsid w:val="00B22247"/>
    <w:rsid w:val="00B4718D"/>
    <w:rsid w:val="00B56053"/>
    <w:rsid w:val="00B87989"/>
    <w:rsid w:val="00BC177F"/>
    <w:rsid w:val="00BD38E2"/>
    <w:rsid w:val="00C056EA"/>
    <w:rsid w:val="00C34C8C"/>
    <w:rsid w:val="00C34F7D"/>
    <w:rsid w:val="00C411B5"/>
    <w:rsid w:val="00C56A61"/>
    <w:rsid w:val="00C57BBB"/>
    <w:rsid w:val="00C62E28"/>
    <w:rsid w:val="00C80234"/>
    <w:rsid w:val="00CF2467"/>
    <w:rsid w:val="00CF6758"/>
    <w:rsid w:val="00D33588"/>
    <w:rsid w:val="00D43DDA"/>
    <w:rsid w:val="00D46680"/>
    <w:rsid w:val="00D64791"/>
    <w:rsid w:val="00D81352"/>
    <w:rsid w:val="00DB4C24"/>
    <w:rsid w:val="00DE3039"/>
    <w:rsid w:val="00E07699"/>
    <w:rsid w:val="00E1237D"/>
    <w:rsid w:val="00E701FB"/>
    <w:rsid w:val="00E72BE2"/>
    <w:rsid w:val="00E9139F"/>
    <w:rsid w:val="00E9417D"/>
    <w:rsid w:val="00EA4118"/>
    <w:rsid w:val="00ED0E71"/>
    <w:rsid w:val="00F32E6D"/>
    <w:rsid w:val="00F76212"/>
    <w:rsid w:val="00F845D9"/>
    <w:rsid w:val="00F957BA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1EF33BD"/>
  <w15:chartTrackingRefBased/>
  <w15:docId w15:val="{FD9AA362-B4AF-40AE-9B69-CDFC3DA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alloonText">
    <w:name w:val="Balloon Text"/>
    <w:basedOn w:val="Normal"/>
    <w:link w:val="BalloonTextChar"/>
    <w:rsid w:val="004725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256C"/>
    <w:rPr>
      <w:rFonts w:ascii="Segoe UI" w:hAnsi="Segoe UI" w:cs="Segoe UI"/>
      <w:sz w:val="18"/>
      <w:szCs w:val="1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C62E28"/>
    <w:pPr>
      <w:tabs>
        <w:tab w:val="left" w:pos="1418"/>
      </w:tabs>
      <w:ind w:left="1418" w:hanging="1418"/>
    </w:pPr>
    <w:rPr>
      <w:rFonts w:eastAsia="Times New Roman"/>
      <w:b/>
      <w:sz w:val="28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C62E28"/>
    <w:rPr>
      <w:rFonts w:ascii="Arial" w:eastAsia="Times New Roman" w:hAnsi="Arial"/>
      <w:b/>
      <w:sz w:val="28"/>
    </w:rPr>
  </w:style>
  <w:style w:type="character" w:customStyle="1" w:styleId="hps">
    <w:name w:val="hps"/>
    <w:basedOn w:val="DefaultParagraphFont"/>
    <w:rsid w:val="00C62E28"/>
  </w:style>
  <w:style w:type="character" w:styleId="Hyperlink">
    <w:name w:val="Hyperlink"/>
    <w:rsid w:val="00252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patarcic@hgk.h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baric\Downloads\sektor_za_industriju_i_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sektor_za_industriju_i_IT (1)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Gordana Ribarić</dc:creator>
  <cp:keywords/>
  <dc:description/>
  <cp:lastModifiedBy>Gordana Ribarić</cp:lastModifiedBy>
  <cp:revision>6</cp:revision>
  <cp:lastPrinted>2017-02-22T11:20:00Z</cp:lastPrinted>
  <dcterms:created xsi:type="dcterms:W3CDTF">2017-02-22T11:20:00Z</dcterms:created>
  <dcterms:modified xsi:type="dcterms:W3CDTF">2017-02-22T11:32:00Z</dcterms:modified>
  <cp:category>Memorandum</cp:category>
</cp:coreProperties>
</file>