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A3" w:rsidRDefault="009172A3" w:rsidP="009172A3">
      <w:pPr>
        <w:spacing w:after="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7140DA" w:rsidRDefault="007140DA" w:rsidP="009172A3">
      <w:pPr>
        <w:spacing w:after="0"/>
      </w:pPr>
    </w:p>
    <w:p w:rsidR="007140DA" w:rsidRDefault="007140DA" w:rsidP="009172A3">
      <w:pPr>
        <w:spacing w:after="0"/>
      </w:pPr>
      <w:r>
        <w:t xml:space="preserve">Klasa: </w:t>
      </w:r>
      <w:r w:rsidRPr="007140DA">
        <w:t>130-03/16-02/59</w:t>
      </w:r>
    </w:p>
    <w:p w:rsidR="007140DA" w:rsidRDefault="007140DA" w:rsidP="009172A3">
      <w:pPr>
        <w:spacing w:after="0"/>
      </w:pPr>
      <w:r>
        <w:t xml:space="preserve">Ur. broj: </w:t>
      </w:r>
      <w:r w:rsidRPr="007140DA">
        <w:t>311-22/05-16-02</w:t>
      </w:r>
    </w:p>
    <w:p w:rsidR="007140DA" w:rsidRDefault="007140DA" w:rsidP="009172A3">
      <w:pPr>
        <w:spacing w:after="0"/>
      </w:pPr>
      <w:r>
        <w:t>Dubrovnik, 1</w:t>
      </w:r>
      <w:r w:rsidR="00392569">
        <w:t>3</w:t>
      </w:r>
      <w:r>
        <w:t>. listopada 2016.</w:t>
      </w:r>
    </w:p>
    <w:p w:rsidR="00D433BE" w:rsidRDefault="00D433BE" w:rsidP="009172A3">
      <w:pPr>
        <w:spacing w:after="0"/>
      </w:pPr>
    </w:p>
    <w:p w:rsidR="001F494B" w:rsidRDefault="001F494B" w:rsidP="001F494B">
      <w:pPr>
        <w:spacing w:after="120" w:line="240" w:lineRule="auto"/>
      </w:pPr>
      <w:r>
        <w:t>Poštovani,</w:t>
      </w:r>
    </w:p>
    <w:p w:rsidR="001F494B" w:rsidRDefault="001F494B" w:rsidP="001F494B">
      <w:pPr>
        <w:spacing w:after="120" w:line="240" w:lineRule="auto"/>
      </w:pPr>
    </w:p>
    <w:p w:rsidR="00B90B2F" w:rsidRPr="00E00BDD" w:rsidRDefault="001F494B" w:rsidP="001F494B">
      <w:pPr>
        <w:spacing w:after="120" w:line="240" w:lineRule="auto"/>
        <w:rPr>
          <w:sz w:val="8"/>
        </w:rPr>
      </w:pPr>
      <w:r>
        <w:t>pozivamo vas na dva seminara (radionice) iz programa redovnog usavršavanja u sustavu javne nabave:</w:t>
      </w:r>
    </w:p>
    <w:p w:rsidR="00C6712D" w:rsidRPr="007140DA" w:rsidRDefault="007140DA" w:rsidP="00D433BE">
      <w:pPr>
        <w:spacing w:after="0" w:line="240" w:lineRule="auto"/>
        <w:jc w:val="center"/>
        <w:rPr>
          <w:i/>
          <w:color w:val="244061" w:themeColor="accent1" w:themeShade="80"/>
          <w:sz w:val="24"/>
        </w:rPr>
      </w:pPr>
      <w:r w:rsidRPr="007140DA">
        <w:rPr>
          <w:b/>
          <w:i/>
          <w:color w:val="244061" w:themeColor="accent1" w:themeShade="80"/>
          <w:sz w:val="28"/>
        </w:rPr>
        <w:t xml:space="preserve">IZRADA DOKUMENTACIJE ZA NADMETANJE U SMISLU PRIJEDLOGA NOVOG ZAKONODAVNOG OKVIRA I USKLAĐIVANJE S ODREDBAMA DIREKTIVE; PRIMJENA ESPD OBRASCA U DOKUMENTACIJI ZA NADMETANJE, </w:t>
      </w:r>
    </w:p>
    <w:p w:rsidR="00C6712D" w:rsidRDefault="00C4670D" w:rsidP="00D433BE">
      <w:pPr>
        <w:spacing w:after="0" w:line="240" w:lineRule="auto"/>
        <w:jc w:val="center"/>
        <w:rPr>
          <w:sz w:val="24"/>
        </w:rPr>
      </w:pPr>
      <w:r>
        <w:rPr>
          <w:sz w:val="24"/>
        </w:rPr>
        <w:t>8</w:t>
      </w:r>
      <w:r w:rsidR="00C6712D" w:rsidRPr="00C6712D">
        <w:rPr>
          <w:sz w:val="24"/>
        </w:rPr>
        <w:t>. studenog</w:t>
      </w:r>
      <w:r w:rsidR="00D03495">
        <w:rPr>
          <w:sz w:val="24"/>
        </w:rPr>
        <w:t>a</w:t>
      </w:r>
      <w:r w:rsidR="00C6712D" w:rsidRPr="00C6712D">
        <w:rPr>
          <w:sz w:val="24"/>
        </w:rPr>
        <w:t xml:space="preserve"> (</w:t>
      </w:r>
      <w:r>
        <w:rPr>
          <w:sz w:val="24"/>
        </w:rPr>
        <w:t>utorak</w:t>
      </w:r>
      <w:r w:rsidR="00C6712D" w:rsidRPr="00C6712D">
        <w:rPr>
          <w:sz w:val="24"/>
        </w:rPr>
        <w:t>)</w:t>
      </w:r>
      <w:r w:rsidR="00C6712D">
        <w:rPr>
          <w:sz w:val="24"/>
        </w:rPr>
        <w:t xml:space="preserve"> </w:t>
      </w:r>
      <w:r w:rsidR="001F494B">
        <w:rPr>
          <w:sz w:val="24"/>
        </w:rPr>
        <w:t>od 9 do 16 sati</w:t>
      </w:r>
    </w:p>
    <w:p w:rsidR="00C4670D" w:rsidRDefault="00C4670D" w:rsidP="00D433BE">
      <w:pPr>
        <w:spacing w:after="0" w:line="240" w:lineRule="auto"/>
        <w:jc w:val="center"/>
        <w:rPr>
          <w:sz w:val="24"/>
        </w:rPr>
      </w:pPr>
      <w:r>
        <w:rPr>
          <w:sz w:val="24"/>
        </w:rPr>
        <w:t>i</w:t>
      </w:r>
    </w:p>
    <w:p w:rsidR="00C4670D" w:rsidRPr="007140DA" w:rsidRDefault="007140DA" w:rsidP="00C4670D">
      <w:pPr>
        <w:spacing w:after="0" w:line="240" w:lineRule="auto"/>
        <w:jc w:val="center"/>
        <w:rPr>
          <w:b/>
          <w:i/>
          <w:color w:val="244061" w:themeColor="accent1" w:themeShade="80"/>
          <w:sz w:val="28"/>
        </w:rPr>
      </w:pPr>
      <w:r w:rsidRPr="007140DA">
        <w:rPr>
          <w:b/>
          <w:i/>
          <w:color w:val="244061" w:themeColor="accent1" w:themeShade="80"/>
          <w:sz w:val="28"/>
        </w:rPr>
        <w:t xml:space="preserve">PRIMJENA EKONOMSKI NAJPOVOLJNIJE PONUDE U SMISLU PRIJEDLOGA NOVOG ZAKONODAVNOG OKVIRA; PREGLED I OCJENA PONUDA U E-NABAVI; UPRAVNA PRAKSA DKOM-A U SMISLU E-NABAVE, </w:t>
      </w:r>
    </w:p>
    <w:p w:rsidR="00C4670D" w:rsidRDefault="00C4670D" w:rsidP="00C4670D">
      <w:pPr>
        <w:spacing w:after="0" w:line="240" w:lineRule="auto"/>
        <w:jc w:val="center"/>
        <w:rPr>
          <w:sz w:val="24"/>
        </w:rPr>
      </w:pPr>
      <w:r>
        <w:rPr>
          <w:sz w:val="24"/>
        </w:rPr>
        <w:t>9</w:t>
      </w:r>
      <w:r w:rsidRPr="00C6712D">
        <w:rPr>
          <w:sz w:val="24"/>
        </w:rPr>
        <w:t>. studenog</w:t>
      </w:r>
      <w:r w:rsidR="00D03495">
        <w:rPr>
          <w:sz w:val="24"/>
        </w:rPr>
        <w:t>a</w:t>
      </w:r>
      <w:r w:rsidRPr="00C6712D">
        <w:rPr>
          <w:sz w:val="24"/>
        </w:rPr>
        <w:t xml:space="preserve"> (</w:t>
      </w:r>
      <w:r>
        <w:rPr>
          <w:sz w:val="24"/>
        </w:rPr>
        <w:t>srijeda</w:t>
      </w:r>
      <w:r w:rsidRPr="00C6712D">
        <w:rPr>
          <w:sz w:val="24"/>
        </w:rPr>
        <w:t>)</w:t>
      </w:r>
      <w:r>
        <w:rPr>
          <w:sz w:val="24"/>
        </w:rPr>
        <w:t xml:space="preserve"> </w:t>
      </w:r>
      <w:r w:rsidR="001F494B">
        <w:rPr>
          <w:sz w:val="24"/>
        </w:rPr>
        <w:t>od 9 do 16 sati,</w:t>
      </w:r>
    </w:p>
    <w:p w:rsidR="00A0247A" w:rsidRDefault="00A0247A" w:rsidP="00A0247A">
      <w:pPr>
        <w:spacing w:after="0"/>
        <w:jc w:val="both"/>
      </w:pPr>
    </w:p>
    <w:p w:rsidR="00A0247A" w:rsidRDefault="001F494B" w:rsidP="00A0247A">
      <w:pPr>
        <w:spacing w:after="0"/>
        <w:jc w:val="both"/>
      </w:pPr>
      <w:r>
        <w:t xml:space="preserve">koji će se održati u hotelu </w:t>
      </w:r>
      <w:r w:rsidR="00C6712D">
        <w:t xml:space="preserve">u </w:t>
      </w:r>
      <w:r w:rsidR="00392569">
        <w:t>Adria</w:t>
      </w:r>
      <w:r w:rsidR="00BA0827">
        <w:t xml:space="preserve"> (Radnička 46) u Dubrovniku</w:t>
      </w:r>
      <w:r w:rsidR="00392569">
        <w:t>,</w:t>
      </w:r>
      <w:r>
        <w:t xml:space="preserve"> u </w:t>
      </w:r>
      <w:r w:rsidR="00C6712D">
        <w:t>organizaciji</w:t>
      </w:r>
      <w:r w:rsidR="003E4437">
        <w:t xml:space="preserve"> tvrtk</w:t>
      </w:r>
      <w:r w:rsidR="00C6712D">
        <w:t>e</w:t>
      </w:r>
      <w:r w:rsidR="003E4437">
        <w:t xml:space="preserve"> </w:t>
      </w:r>
      <w:r w:rsidR="005E7ED6">
        <w:t xml:space="preserve">LURETI </w:t>
      </w:r>
      <w:r w:rsidR="003E4437">
        <w:t xml:space="preserve">j. d. o. o. </w:t>
      </w:r>
      <w:r w:rsidR="005E7ED6">
        <w:t xml:space="preserve"> </w:t>
      </w:r>
      <w:r w:rsidR="00A0247A">
        <w:t>i ŽK Dubrovnik.</w:t>
      </w:r>
    </w:p>
    <w:p w:rsidR="00A0247A" w:rsidRDefault="00A0247A" w:rsidP="00A0247A">
      <w:pPr>
        <w:spacing w:after="0"/>
        <w:jc w:val="both"/>
      </w:pPr>
    </w:p>
    <w:p w:rsidR="001F494B" w:rsidRDefault="001F494B" w:rsidP="001F494B">
      <w:pPr>
        <w:spacing w:after="0"/>
        <w:jc w:val="both"/>
      </w:pPr>
      <w:r>
        <w:t xml:space="preserve">Seminari su dio programa redovitog usavršavanja u sustavu javne nabave Ministarstva gospodarstva, te, uz povećanje kompetencija polaznika, </w:t>
      </w:r>
      <w:r w:rsidRPr="00181A61">
        <w:rPr>
          <w:b/>
        </w:rPr>
        <w:t>omogućuju obnavljanje certifikata u skladu s</w:t>
      </w:r>
      <w:r>
        <w:rPr>
          <w:b/>
        </w:rPr>
        <w:t xml:space="preserve"> </w:t>
      </w:r>
      <w:r w:rsidRPr="00181A61">
        <w:rPr>
          <w:b/>
        </w:rPr>
        <w:t>Pravilnikom o izobrazbi</w:t>
      </w:r>
      <w:r>
        <w:t xml:space="preserve"> u području javne nabave (NN 06/2012 i 125/14). Namijenjeni su</w:t>
      </w:r>
      <w:r w:rsidRPr="006442E0">
        <w:t xml:space="preserve"> predstavnicima javnih naručitelja i sektorskih naručitelja te drugim subjektima koji imaju potrebu za organizacijom i provođenjem postupaka javne nabave.</w:t>
      </w:r>
      <w:r>
        <w:t xml:space="preserve"> S</w:t>
      </w:r>
      <w:r w:rsidRPr="004517BC">
        <w:t>vaki seminar nosi 8 bodova.</w:t>
      </w:r>
    </w:p>
    <w:p w:rsidR="001F494B" w:rsidRDefault="001F494B" w:rsidP="001F494B">
      <w:pPr>
        <w:spacing w:after="0"/>
        <w:jc w:val="both"/>
      </w:pPr>
    </w:p>
    <w:p w:rsidR="001F494B" w:rsidRDefault="001F494B" w:rsidP="001F494B">
      <w:pPr>
        <w:spacing w:after="0"/>
        <w:jc w:val="both"/>
      </w:pPr>
      <w:r w:rsidRPr="00E00BDD">
        <w:rPr>
          <w:b/>
        </w:rPr>
        <w:t xml:space="preserve">Predavačica </w:t>
      </w:r>
      <w:r w:rsidRPr="00CB62D1">
        <w:t>je</w:t>
      </w:r>
      <w:r>
        <w:t xml:space="preserve"> Katarina Depope Radman, vrsna stručnjakinja s područja javne nabave,  </w:t>
      </w:r>
      <w:r w:rsidRPr="0022041E">
        <w:t>akreditirana provoditeljica projekta u dijelu pripreme, provedbe i o</w:t>
      </w:r>
      <w:r>
        <w:t>stvarenja postupka javne nabave</w:t>
      </w:r>
      <w:r w:rsidRPr="0022041E">
        <w:t>.</w:t>
      </w:r>
    </w:p>
    <w:p w:rsidR="001F494B" w:rsidRDefault="001F494B" w:rsidP="001F494B">
      <w:pPr>
        <w:spacing w:after="0"/>
        <w:jc w:val="both"/>
      </w:pPr>
    </w:p>
    <w:p w:rsidR="001F494B" w:rsidRDefault="001F494B" w:rsidP="001F494B">
      <w:pPr>
        <w:spacing w:after="0"/>
        <w:jc w:val="both"/>
      </w:pPr>
      <w:r>
        <w:t xml:space="preserve">U privitku se nalazi prijavnica s podacima za uplatu kotizacije. </w:t>
      </w:r>
      <w:r w:rsidRPr="00FB6352">
        <w:t xml:space="preserve">Zainteresirani se mogu prijaviti najkasnije </w:t>
      </w:r>
      <w:r w:rsidRPr="00FB6352">
        <w:rPr>
          <w:b/>
        </w:rPr>
        <w:t>do</w:t>
      </w:r>
      <w:r w:rsidRPr="00FB6352">
        <w:t xml:space="preserve"> </w:t>
      </w:r>
      <w:r>
        <w:rPr>
          <w:b/>
        </w:rPr>
        <w:t>7</w:t>
      </w:r>
      <w:r w:rsidRPr="00B31F61">
        <w:rPr>
          <w:b/>
        </w:rPr>
        <w:t xml:space="preserve">. </w:t>
      </w:r>
      <w:r>
        <w:rPr>
          <w:b/>
        </w:rPr>
        <w:t>studenog</w:t>
      </w:r>
      <w:r w:rsidR="001B0480">
        <w:rPr>
          <w:b/>
        </w:rPr>
        <w:t>a</w:t>
      </w:r>
      <w:r w:rsidRPr="00FB6352">
        <w:t xml:space="preserve">, </w:t>
      </w:r>
      <w:r w:rsidRPr="00B31F61">
        <w:rPr>
          <w:b/>
        </w:rPr>
        <w:t>uz prilog potvrde o uplaćenoj kotizaciji</w:t>
      </w:r>
      <w:r w:rsidRPr="00FB6352">
        <w:t xml:space="preserve"> na elektroničku adresu </w:t>
      </w:r>
      <w:hyperlink r:id="rId9" w:history="1">
        <w:r w:rsidRPr="005B5BFE">
          <w:rPr>
            <w:rStyle w:val="Hyperlink"/>
          </w:rPr>
          <w:t>luretijdoo@gmail.com</w:t>
        </w:r>
      </w:hyperlink>
      <w:r>
        <w:t xml:space="preserve">. Osoba za kontakt u tvrtki Lureti j. d. o. o.  jest  Tihomir Reiter (mobitel – 091 3500 655, elektronička adresa –  </w:t>
      </w:r>
      <w:hyperlink r:id="rId10" w:history="1">
        <w:r w:rsidRPr="005B5BFE">
          <w:rPr>
            <w:rStyle w:val="Hyperlink"/>
          </w:rPr>
          <w:t>luretijdoo@gmail.com</w:t>
        </w:r>
      </w:hyperlink>
      <w:r>
        <w:t xml:space="preserve">), a u ŽK Dubrovnik Mila Katavić (telefon – 020/ 312 094, elektronička adresa – </w:t>
      </w:r>
      <w:hyperlink r:id="rId11" w:history="1">
        <w:r w:rsidRPr="0053407B">
          <w:rPr>
            <w:rStyle w:val="Hyperlink"/>
          </w:rPr>
          <w:t>mkoludrovic@hgk.hr</w:t>
        </w:r>
      </w:hyperlink>
      <w:r>
        <w:t xml:space="preserve">). </w:t>
      </w:r>
    </w:p>
    <w:p w:rsidR="001F494B" w:rsidRDefault="001F494B" w:rsidP="001F494B">
      <w:pPr>
        <w:spacing w:after="120" w:line="240" w:lineRule="auto"/>
      </w:pPr>
    </w:p>
    <w:p w:rsidR="001F494B" w:rsidRDefault="001F494B" w:rsidP="001F494B">
      <w:pPr>
        <w:spacing w:after="120" w:line="240" w:lineRule="auto"/>
      </w:pPr>
      <w:r>
        <w:t>S poštovanjem,</w:t>
      </w:r>
    </w:p>
    <w:p w:rsidR="001F494B" w:rsidRDefault="001F494B" w:rsidP="001F494B">
      <w:pPr>
        <w:spacing w:after="120" w:line="240" w:lineRule="auto"/>
      </w:pPr>
    </w:p>
    <w:p w:rsidR="001F494B" w:rsidRDefault="001F494B" w:rsidP="001F494B">
      <w:pPr>
        <w:spacing w:after="120" w:line="240" w:lineRule="auto"/>
      </w:pPr>
      <w:r>
        <w:t>Tihomir Reiter v. 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Terezina Orlić v. r.</w:t>
      </w:r>
    </w:p>
    <w:p w:rsidR="00181A61" w:rsidRDefault="001F494B" w:rsidP="001F494B">
      <w:pPr>
        <w:spacing w:after="120" w:line="240" w:lineRule="auto"/>
      </w:pPr>
      <w:r>
        <w:t xml:space="preserve">Lureti j. d. o. 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ŽK Dubrovnik</w:t>
      </w:r>
    </w:p>
    <w:sectPr w:rsidR="00181A61" w:rsidSect="00E77F5C">
      <w:headerReference w:type="default" r:id="rId12"/>
      <w:pgSz w:w="11906" w:h="16838"/>
      <w:pgMar w:top="96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515" w:rsidRDefault="00DD3515" w:rsidP="00181A61">
      <w:pPr>
        <w:spacing w:after="0" w:line="240" w:lineRule="auto"/>
      </w:pPr>
      <w:r>
        <w:separator/>
      </w:r>
    </w:p>
  </w:endnote>
  <w:endnote w:type="continuationSeparator" w:id="0">
    <w:p w:rsidR="00DD3515" w:rsidRDefault="00DD3515" w:rsidP="00181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515" w:rsidRDefault="00DD3515" w:rsidP="00181A61">
      <w:pPr>
        <w:spacing w:after="0" w:line="240" w:lineRule="auto"/>
      </w:pPr>
      <w:r>
        <w:separator/>
      </w:r>
    </w:p>
  </w:footnote>
  <w:footnote w:type="continuationSeparator" w:id="0">
    <w:p w:rsidR="00DD3515" w:rsidRDefault="00DD3515" w:rsidP="00181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A61" w:rsidRDefault="00146DAB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3360" behindDoc="0" locked="0" layoutInCell="1" allowOverlap="1" wp14:anchorId="7C85C29C" wp14:editId="3287D16F">
          <wp:simplePos x="0" y="0"/>
          <wp:positionH relativeFrom="column">
            <wp:posOffset>109855</wp:posOffset>
          </wp:positionH>
          <wp:positionV relativeFrom="paragraph">
            <wp:posOffset>-55245</wp:posOffset>
          </wp:positionV>
          <wp:extent cx="386080" cy="5403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GK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080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 wp14:anchorId="0AFE3F71" wp14:editId="56D485D3">
          <wp:simplePos x="0" y="0"/>
          <wp:positionH relativeFrom="column">
            <wp:posOffset>4325354</wp:posOffset>
          </wp:positionH>
          <wp:positionV relativeFrom="paragraph">
            <wp:posOffset>145083</wp:posOffset>
          </wp:positionV>
          <wp:extent cx="1463040" cy="339725"/>
          <wp:effectExtent l="0" t="0" r="381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64" t="18182" r="8759" b="75826"/>
                  <a:stretch/>
                </pic:blipFill>
                <pic:spPr bwMode="auto">
                  <a:xfrm>
                    <a:off x="0" y="0"/>
                    <a:ext cx="1463040" cy="339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1A61" w:rsidRDefault="007140DA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-53634</wp:posOffset>
              </wp:positionH>
              <wp:positionV relativeFrom="paragraph">
                <wp:posOffset>351391</wp:posOffset>
              </wp:positionV>
              <wp:extent cx="5882185" cy="0"/>
              <wp:effectExtent l="0" t="0" r="2349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218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9377E26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27.65pt" to="458.9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" strokecolor="#4579b8 [3044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52FE"/>
    <w:multiLevelType w:val="hybridMultilevel"/>
    <w:tmpl w:val="542CB2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61"/>
    <w:rsid w:val="00030EDF"/>
    <w:rsid w:val="0003511B"/>
    <w:rsid w:val="00146DAB"/>
    <w:rsid w:val="00176649"/>
    <w:rsid w:val="00181A61"/>
    <w:rsid w:val="001B0480"/>
    <w:rsid w:val="001C6525"/>
    <w:rsid w:val="001E5B95"/>
    <w:rsid w:val="001F494B"/>
    <w:rsid w:val="002235DB"/>
    <w:rsid w:val="00257DE4"/>
    <w:rsid w:val="00272378"/>
    <w:rsid w:val="002A1670"/>
    <w:rsid w:val="00323A24"/>
    <w:rsid w:val="00337F3D"/>
    <w:rsid w:val="00392569"/>
    <w:rsid w:val="003D1D97"/>
    <w:rsid w:val="003E047E"/>
    <w:rsid w:val="003E4437"/>
    <w:rsid w:val="004517BC"/>
    <w:rsid w:val="00550D62"/>
    <w:rsid w:val="005E7ED6"/>
    <w:rsid w:val="006442E0"/>
    <w:rsid w:val="007140DA"/>
    <w:rsid w:val="0078509F"/>
    <w:rsid w:val="008511A1"/>
    <w:rsid w:val="008B6111"/>
    <w:rsid w:val="008F2E99"/>
    <w:rsid w:val="00900377"/>
    <w:rsid w:val="00902948"/>
    <w:rsid w:val="009172A3"/>
    <w:rsid w:val="009422CD"/>
    <w:rsid w:val="00A0247A"/>
    <w:rsid w:val="00A02FAE"/>
    <w:rsid w:val="00A34030"/>
    <w:rsid w:val="00B31F61"/>
    <w:rsid w:val="00B325EA"/>
    <w:rsid w:val="00B723E3"/>
    <w:rsid w:val="00B90B2F"/>
    <w:rsid w:val="00BA0827"/>
    <w:rsid w:val="00BF1106"/>
    <w:rsid w:val="00C4670D"/>
    <w:rsid w:val="00C6712D"/>
    <w:rsid w:val="00C96503"/>
    <w:rsid w:val="00D03495"/>
    <w:rsid w:val="00D433BE"/>
    <w:rsid w:val="00D44AE8"/>
    <w:rsid w:val="00DC7AC2"/>
    <w:rsid w:val="00DD2DC9"/>
    <w:rsid w:val="00DD3515"/>
    <w:rsid w:val="00E00BDD"/>
    <w:rsid w:val="00E15BC4"/>
    <w:rsid w:val="00E70CAE"/>
    <w:rsid w:val="00E77F5C"/>
    <w:rsid w:val="00EE6EF4"/>
    <w:rsid w:val="00FB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A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1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A61"/>
  </w:style>
  <w:style w:type="paragraph" w:styleId="Footer">
    <w:name w:val="footer"/>
    <w:basedOn w:val="Normal"/>
    <w:link w:val="FooterChar"/>
    <w:uiPriority w:val="99"/>
    <w:unhideWhenUsed/>
    <w:rsid w:val="00181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A61"/>
  </w:style>
  <w:style w:type="paragraph" w:styleId="BalloonText">
    <w:name w:val="Balloon Text"/>
    <w:basedOn w:val="Normal"/>
    <w:link w:val="BalloonTextChar"/>
    <w:uiPriority w:val="99"/>
    <w:semiHidden/>
    <w:unhideWhenUsed/>
    <w:rsid w:val="0018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A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2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90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A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1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A61"/>
  </w:style>
  <w:style w:type="paragraph" w:styleId="Footer">
    <w:name w:val="footer"/>
    <w:basedOn w:val="Normal"/>
    <w:link w:val="FooterChar"/>
    <w:uiPriority w:val="99"/>
    <w:unhideWhenUsed/>
    <w:rsid w:val="00181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A61"/>
  </w:style>
  <w:style w:type="paragraph" w:styleId="BalloonText">
    <w:name w:val="Balloon Text"/>
    <w:basedOn w:val="Normal"/>
    <w:link w:val="BalloonTextChar"/>
    <w:uiPriority w:val="99"/>
    <w:semiHidden/>
    <w:unhideWhenUsed/>
    <w:rsid w:val="0018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A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2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90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koludrovic@hgk.h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uretijdoo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uretijdoo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DB960-B9E3-4775-B1AF-75122D3DB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Trojić</dc:creator>
  <cp:lastModifiedBy>Tatjana Božinović Filipović</cp:lastModifiedBy>
  <cp:revision>2</cp:revision>
  <dcterms:created xsi:type="dcterms:W3CDTF">2016-10-13T08:11:00Z</dcterms:created>
  <dcterms:modified xsi:type="dcterms:W3CDTF">2016-10-13T08:11:00Z</dcterms:modified>
</cp:coreProperties>
</file>