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CB" w:rsidRPr="00E95B8C" w:rsidRDefault="003835CB" w:rsidP="00E95B8C">
      <w:pPr>
        <w:pStyle w:val="NoSpacing"/>
        <w:rPr>
          <w:b/>
        </w:rPr>
      </w:pPr>
      <w:bookmarkStart w:id="0" w:name="_GoBack"/>
      <w:bookmarkEnd w:id="0"/>
      <w:r w:rsidRPr="00E95B8C">
        <w:rPr>
          <w:b/>
        </w:rPr>
        <w:t>Dodjela nagrada i priznanja najboljim web-stranicama u okviru projekta WebPoSt</w:t>
      </w:r>
    </w:p>
    <w:p w:rsidR="00E95B8C" w:rsidRPr="00E95B8C" w:rsidRDefault="00E95B8C" w:rsidP="00E95B8C">
      <w:pPr>
        <w:pStyle w:val="NoSpacing"/>
      </w:pPr>
    </w:p>
    <w:p w:rsidR="00E95B8C" w:rsidRDefault="00E95B8C" w:rsidP="00E95B8C">
      <w:pPr>
        <w:pStyle w:val="NoSpacing"/>
      </w:pPr>
      <w:r w:rsidRPr="00E95B8C">
        <w:t>Završni sastanak projekta WebPoSt (web-stranice poduzetnicima od studenata), u sklopu kojega su podijeljene pohvalnic</w:t>
      </w:r>
      <w:r w:rsidR="00600C6B">
        <w:t>e</w:t>
      </w:r>
      <w:r w:rsidRPr="00E95B8C">
        <w:t xml:space="preserve"> i proglašeni najbolji studentski radovi, održan je  28. lipnja u Rektoratu Sveučilišta</w:t>
      </w:r>
      <w:r w:rsidR="00600C6B">
        <w:t xml:space="preserve"> u Dubrovniku</w:t>
      </w:r>
      <w:r w:rsidRPr="00E95B8C">
        <w:t xml:space="preserve">. </w:t>
      </w:r>
    </w:p>
    <w:p w:rsidR="00E95B8C" w:rsidRPr="00E95B8C" w:rsidRDefault="00E95B8C" w:rsidP="00E95B8C">
      <w:pPr>
        <w:pStyle w:val="NoSpacing"/>
      </w:pPr>
    </w:p>
    <w:p w:rsidR="00E95B8C" w:rsidRPr="00E95B8C" w:rsidRDefault="00E95B8C" w:rsidP="00E95B8C">
      <w:pPr>
        <w:pStyle w:val="NoSpacing"/>
      </w:pPr>
      <w:r w:rsidRPr="00E95B8C">
        <w:t xml:space="preserve">Projekt se, u suradnji s Sveučilištem, održava već četvrtu godinu, na obostrano zadovoljstvo studenata i malih poduzetnika. Studenti kroz ovaj projekt imaju priliku sresti se s realnim potrebama tržišta i u praksi realizirati ono što su naučili kroz školovanje, a mali su poduzetnici besplatno dobili web-stranicu za prezentaciju svojeg poslovanja. </w:t>
      </w:r>
    </w:p>
    <w:p w:rsidR="00E95B8C" w:rsidRDefault="00E95B8C" w:rsidP="00E95B8C">
      <w:pPr>
        <w:pStyle w:val="NoSpacing"/>
      </w:pPr>
    </w:p>
    <w:p w:rsidR="00E95B8C" w:rsidRDefault="00E95B8C" w:rsidP="00E95B8C">
      <w:pPr>
        <w:pStyle w:val="NoSpacing"/>
      </w:pPr>
      <w:r w:rsidRPr="00E95B8C">
        <w:t xml:space="preserve">U ovom pozivu izrađeno je trinaest web stranica, a priznanja i nagrade podijelile su  predsjednica ŽK Dubrovnik Terezina Orlić te rektorica prof. dr. sc. Vesna Vrtiprah. </w:t>
      </w:r>
    </w:p>
    <w:p w:rsidR="00E95B8C" w:rsidRPr="00E95B8C" w:rsidRDefault="00E95B8C" w:rsidP="00E95B8C">
      <w:pPr>
        <w:pStyle w:val="NoSpacing"/>
      </w:pPr>
    </w:p>
    <w:p w:rsidR="00E95B8C" w:rsidRDefault="00E95B8C" w:rsidP="00E95B8C">
      <w:pPr>
        <w:pStyle w:val="NoSpacing"/>
      </w:pPr>
      <w:r w:rsidRPr="00E95B8C">
        <w:t xml:space="preserve">Dobitnici nagrada su: </w:t>
      </w:r>
    </w:p>
    <w:p w:rsidR="00E95B8C" w:rsidRPr="00E95B8C" w:rsidRDefault="00E95B8C" w:rsidP="00E95B8C">
      <w:pPr>
        <w:pStyle w:val="NoSpacing"/>
      </w:pPr>
    </w:p>
    <w:p w:rsidR="00E95B8C" w:rsidRPr="00E95B8C" w:rsidRDefault="00E95B8C" w:rsidP="00E95B8C">
      <w:pPr>
        <w:pStyle w:val="NoSpacing"/>
      </w:pPr>
      <w:r w:rsidRPr="00E95B8C">
        <w:t xml:space="preserve">prvo mjesto studentica Maris Mirović koje je izradila web stranica za tvrtku Meridijan 17 d.o.o. </w:t>
      </w:r>
    </w:p>
    <w:p w:rsidR="00E95B8C" w:rsidRPr="00E95B8C" w:rsidRDefault="00E95B8C" w:rsidP="00E95B8C">
      <w:pPr>
        <w:pStyle w:val="NoSpacing"/>
      </w:pPr>
      <w:r w:rsidRPr="00E95B8C">
        <w:t xml:space="preserve">drugo mjesto studentica Petra Cvrlje koje je izradila web stranica za tvrtku Universal Industries d.o.o.  </w:t>
      </w:r>
    </w:p>
    <w:p w:rsidR="00E95B8C" w:rsidRDefault="00E95B8C" w:rsidP="00E95B8C">
      <w:pPr>
        <w:pStyle w:val="NoSpacing"/>
      </w:pPr>
      <w:r w:rsidRPr="00E95B8C">
        <w:t xml:space="preserve">treće mjesto studentica Ivana Zadro koje je izradila web stranica za obrt  Turpi </w:t>
      </w:r>
    </w:p>
    <w:p w:rsidR="00E95B8C" w:rsidRPr="00E95B8C" w:rsidRDefault="00E95B8C" w:rsidP="00E95B8C">
      <w:pPr>
        <w:pStyle w:val="NoSpacing"/>
      </w:pPr>
    </w:p>
    <w:p w:rsidR="00E95B8C" w:rsidRPr="00E95B8C" w:rsidRDefault="00E95B8C" w:rsidP="00E95B8C">
      <w:pPr>
        <w:pStyle w:val="NoSpacing"/>
      </w:pPr>
      <w:r w:rsidRPr="00E95B8C">
        <w:t xml:space="preserve">Svi studenti dobili su pohvalnicu za sudjelovanje u Projektu. Ivan Zalović izradio je web-stranicu za tvrtku Portela d.o.o., Ana Kešelj za tvrtku Dominium travel  d.o.o., Nikola Drašković  Jelčić za tvrtku Cogito j. d.o.o., Kruno Zečević za tvrtku Info Planet d.o.o., Pero Brbora za obrt Caffe bar „Arka“, Maro Zalović za tvrtku Auto motiv d.o.o., Mislav Vilović za tvrtku Adut d.o.o., Antonela Đurić za tvrtku Crvik d.o.o., Joško Đilović za tvrtku Burin d.o.o., te Marko Jurić za tvrtku Da 3 d.o.o. </w:t>
      </w:r>
    </w:p>
    <w:p w:rsidR="00E95B8C" w:rsidRDefault="00E95B8C" w:rsidP="00E95B8C">
      <w:pPr>
        <w:pStyle w:val="NoSpacing"/>
      </w:pPr>
    </w:p>
    <w:p w:rsidR="00E95B8C" w:rsidRPr="00E95B8C" w:rsidRDefault="00E95B8C" w:rsidP="00E95B8C">
      <w:pPr>
        <w:pStyle w:val="NoSpacing"/>
      </w:pPr>
      <w:r w:rsidRPr="00E95B8C">
        <w:t xml:space="preserve">Partner u ovom projektu je i Dubrovačko-neretvanska županija koja je osigurala nagrade najboljim studentima. </w:t>
      </w:r>
    </w:p>
    <w:p w:rsidR="00E95B8C" w:rsidRDefault="00E95B8C" w:rsidP="00E95B8C">
      <w:r>
        <w:t xml:space="preserve"> </w:t>
      </w:r>
    </w:p>
    <w:p w:rsidR="00EE16E0" w:rsidRDefault="00EE16E0" w:rsidP="00E95B8C"/>
    <w:sectPr w:rsidR="00EE1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E0"/>
    <w:rsid w:val="00076D7B"/>
    <w:rsid w:val="003835CB"/>
    <w:rsid w:val="004D1FA2"/>
    <w:rsid w:val="00600C6B"/>
    <w:rsid w:val="006B0266"/>
    <w:rsid w:val="008444E0"/>
    <w:rsid w:val="009D5172"/>
    <w:rsid w:val="00BD0F29"/>
    <w:rsid w:val="00BD3BEB"/>
    <w:rsid w:val="00D5083F"/>
    <w:rsid w:val="00D71B31"/>
    <w:rsid w:val="00E95B8C"/>
    <w:rsid w:val="00EA0832"/>
    <w:rsid w:val="00EE16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B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Trojanović</dc:creator>
  <cp:lastModifiedBy>Tatjana Božinović Filipović</cp:lastModifiedBy>
  <cp:revision>2</cp:revision>
  <dcterms:created xsi:type="dcterms:W3CDTF">2016-07-13T11:07:00Z</dcterms:created>
  <dcterms:modified xsi:type="dcterms:W3CDTF">2016-07-13T11:07:00Z</dcterms:modified>
</cp:coreProperties>
</file>