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E23" w:rsidRPr="00005E23" w:rsidRDefault="004E565C" w:rsidP="0017013A">
      <w:pPr>
        <w:spacing w:line="360" w:lineRule="auto"/>
        <w:ind w:left="708" w:hanging="708"/>
        <w:jc w:val="right"/>
        <w:rPr>
          <w:rFonts w:ascii="Calibri" w:hAnsi="Calibri"/>
          <w:b/>
          <w:color w:val="002060"/>
          <w:u w:val="single"/>
          <w:lang w:val="en-US"/>
        </w:rPr>
      </w:pPr>
      <w:r>
        <w:rPr>
          <w:rFonts w:ascii="Calibri" w:hAnsi="Calibri"/>
          <w:b/>
          <w:noProof/>
          <w:color w:val="002060"/>
          <w:u w:val="single"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-280035</wp:posOffset>
                </wp:positionV>
                <wp:extent cx="251460" cy="313690"/>
                <wp:effectExtent l="0" t="0" r="0" b="0"/>
                <wp:wrapNone/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016" w:rsidRDefault="000B401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3.05pt;margin-top:-22.05pt;width:19.8pt;height:24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ieQgIAAEMEAAAOAAAAZHJzL2Uyb0RvYy54bWysU9uO2yAQfa/Uf0C8e31Z4sRWnNVuEleV&#10;thdptx9AMI6t2oCAxE6r/nsHnKRp+1b1BcFczsycwywfxr5DR65NK0WB47sIIy6YrFqxL/CX1zJY&#10;YGQsFRXtpOAFPnGDH1Zv3ywHlfNENrKruEYAIkw+qAI31qo8DA1reE/NnVRcgLOWuqcWnnofVpoO&#10;gN53YRJFaThIXSktGTcGrJvJiVcev645s5/q2nCLugJDb9af2p87d4arJc33mqqmZec26D900dNW&#10;QNEr1IZaig66/Quqb5mWRtb2jsk+lHXdMu5ngGni6I9pXhqquJ8FyDHqSpP5f7Ds4/GzRm1V4GSG&#10;kaA9aPTKR4ue5Ijmjp5BmRyiXhTE2RHMILMf1ahnyb4aJOS6oWLPH7WWQ8NpBe3FLjO8SZ1wjAPZ&#10;DR9kBWXowUoPNNa6d9wBGwjQQabTVRrXCgNjMotJCh4Grvv4Ps28dCHNL8lKG/uOyx65S4E1KO/B&#10;6fHZWNcMzS8hrpaQZdt1Xv1O/GaAwMkCpSHV+VwTXszvWZRtF9sFCUiSbgMSVVXwWK5JkJbxfLa5&#10;36zXm/jH9KlukuKERE9JFpTpYh6QmsyCbB4tgijOnrI0IhnZlD4JSl+Keu4cXRNxdtyNZy12sjoB&#10;i1pOfxl2Dy6N1N8wGuAfF1jAomHUvRegQxYT4r69f5DZPIGHvvXsbj1UMAAqsMVouq7ttCoHpdt9&#10;A3Uuyj+CdmXreXUiTz2dFYef6uk+b5Vbhdu3j/q1+6ufAAAA//8DAFBLAwQUAAYACAAAACEA6j++&#10;CdsAAAAIAQAADwAAAGRycy9kb3ducmV2LnhtbEyPwU7DMAyG70i8Q2Qkblvarp1GaTqhAWdg8ABZ&#10;Y5rSxqmabCs8Pd4Jbr/lT78/V9vZDeKEU+g8KUiXCQikxpuOWgUf78+LDYgQNRk9eEIF3xhgW19f&#10;Vbo0/kxveNrHVnAJhVIrsDGOpZShseh0WPoRiXeffnI68ji10kz6zOVukFmSrKXTHfEFq0fcWWz6&#10;/dEp2CTupe/vstfg8p+0sLtH/zR+KXV7Mz/cg4g4xz8YLvqsDjU7HfyRTBCDgkW2ThnlkOccLsSq&#10;AHFQUKxA1pX8/0D9CwAA//8DAFBLAQItABQABgAIAAAAIQC2gziS/gAAAOEBAAATAAAAAAAAAAAA&#10;AAAAAAAAAABbQ29udGVudF9UeXBlc10ueG1sUEsBAi0AFAAGAAgAAAAhADj9If/WAAAAlAEAAAsA&#10;AAAAAAAAAAAAAAAALwEAAF9yZWxzLy5yZWxzUEsBAi0AFAAGAAgAAAAhAOzimJ5CAgAAQwQAAA4A&#10;AAAAAAAAAAAAAAAALgIAAGRycy9lMm9Eb2MueG1sUEsBAi0AFAAGAAgAAAAhAOo/vgnbAAAACAEA&#10;AA8AAAAAAAAAAAAAAAAAnAQAAGRycy9kb3ducmV2LnhtbFBLBQYAAAAABAAEAPMAAACkBQAAAAA=&#10;" filled="f" stroked="f">
                <v:textbox style="mso-fit-shape-to-text:t">
                  <w:txbxContent>
                    <w:p w:rsidR="000B4016" w:rsidRDefault="000B4016"/>
                  </w:txbxContent>
                </v:textbox>
              </v:shape>
            </w:pict>
          </mc:Fallback>
        </mc:AlternateContent>
      </w:r>
      <w:r w:rsidR="00005E23" w:rsidRPr="00005E23">
        <w:rPr>
          <w:rFonts w:ascii="Calibri" w:hAnsi="Calibri"/>
          <w:b/>
          <w:color w:val="002060"/>
          <w:u w:val="single"/>
          <w:lang w:val="en-US"/>
        </w:rPr>
        <w:t>N</w:t>
      </w:r>
      <w:r w:rsidR="00005E23" w:rsidRPr="006039DF">
        <w:rPr>
          <w:rFonts w:ascii="Calibri" w:hAnsi="Calibri"/>
          <w:b/>
          <w:color w:val="002060"/>
          <w:u w:val="single"/>
          <w:lang w:val="en-US"/>
        </w:rPr>
        <w:t>EW</w:t>
      </w:r>
      <w:r w:rsidR="00DE3DB3" w:rsidRPr="006039DF">
        <w:rPr>
          <w:rFonts w:ascii="Calibri" w:hAnsi="Calibri"/>
          <w:b/>
          <w:color w:val="002060"/>
          <w:u w:val="single"/>
          <w:lang w:val="en-US"/>
        </w:rPr>
        <w:t>S</w:t>
      </w:r>
      <w:r w:rsidR="00005E23" w:rsidRPr="006039DF">
        <w:rPr>
          <w:rFonts w:ascii="Calibri" w:hAnsi="Calibri"/>
          <w:b/>
          <w:color w:val="002060"/>
          <w:u w:val="single"/>
          <w:lang w:val="en-US"/>
        </w:rPr>
        <w:t>LET</w:t>
      </w:r>
      <w:r w:rsidR="00005E23" w:rsidRPr="00005E23">
        <w:rPr>
          <w:rFonts w:ascii="Calibri" w:hAnsi="Calibri"/>
          <w:b/>
          <w:color w:val="002060"/>
          <w:u w:val="single"/>
          <w:lang w:val="en-US"/>
        </w:rPr>
        <w:t>TER</w:t>
      </w:r>
      <w:r w:rsidR="006039DF">
        <w:rPr>
          <w:rFonts w:ascii="Calibri" w:hAnsi="Calibri"/>
          <w:b/>
          <w:color w:val="002060"/>
          <w:u w:val="single"/>
          <w:lang w:val="en-US"/>
        </w:rPr>
        <w:t>:</w:t>
      </w:r>
      <w:r w:rsidR="00005E23" w:rsidRPr="00005E23">
        <w:rPr>
          <w:rFonts w:ascii="Calibri" w:hAnsi="Calibri"/>
          <w:b/>
          <w:color w:val="002060"/>
          <w:u w:val="single"/>
          <w:lang w:val="en-US"/>
        </w:rPr>
        <w:t xml:space="preserve"> </w:t>
      </w:r>
      <w:proofErr w:type="spellStart"/>
      <w:r w:rsidR="000B4016" w:rsidRPr="000B4016">
        <w:rPr>
          <w:rFonts w:ascii="Calibri" w:hAnsi="Calibri"/>
          <w:b/>
          <w:color w:val="002060"/>
          <w:u w:val="single"/>
          <w:lang w:val="en-US"/>
        </w:rPr>
        <w:t>app_HEALTHY_FISH</w:t>
      </w:r>
      <w:proofErr w:type="spellEnd"/>
      <w:r w:rsidR="00005E23" w:rsidRPr="00005E23">
        <w:rPr>
          <w:rFonts w:ascii="Calibri" w:hAnsi="Calibri"/>
          <w:b/>
          <w:color w:val="002060"/>
          <w:u w:val="single"/>
          <w:lang w:val="en-US"/>
        </w:rPr>
        <w:t xml:space="preserve">                        </w:t>
      </w:r>
    </w:p>
    <w:p w:rsidR="00005E23" w:rsidRPr="00005E23" w:rsidRDefault="00005E23" w:rsidP="00005E23">
      <w:pPr>
        <w:spacing w:line="360" w:lineRule="auto"/>
        <w:jc w:val="right"/>
        <w:rPr>
          <w:rFonts w:ascii="Calibri" w:hAnsi="Calibri"/>
          <w:color w:val="002060"/>
          <w:lang w:val="en-US"/>
        </w:rPr>
      </w:pPr>
      <w:r w:rsidRPr="00005E23">
        <w:rPr>
          <w:rFonts w:ascii="Calibri" w:hAnsi="Calibri"/>
          <w:color w:val="002060"/>
          <w:lang w:val="en-US"/>
        </w:rPr>
        <w:t xml:space="preserve">                                                              </w:t>
      </w:r>
      <w:proofErr w:type="spellStart"/>
      <w:r w:rsidRPr="00005E23">
        <w:rPr>
          <w:rFonts w:ascii="Calibri" w:hAnsi="Calibri"/>
          <w:color w:val="002060"/>
          <w:lang w:val="en-US"/>
        </w:rPr>
        <w:t>Volume</w:t>
      </w:r>
      <w:r w:rsidR="00BD5254">
        <w:rPr>
          <w:rFonts w:ascii="Calibri" w:hAnsi="Calibri"/>
          <w:color w:val="002060"/>
          <w:lang w:val="en-US"/>
        </w:rPr>
        <w:t>n</w:t>
      </w:r>
      <w:proofErr w:type="spellEnd"/>
      <w:r w:rsidRPr="00005E23">
        <w:rPr>
          <w:rFonts w:ascii="Calibri" w:hAnsi="Calibri"/>
          <w:color w:val="002060"/>
          <w:lang w:val="en-US"/>
        </w:rPr>
        <w:t xml:space="preserve"> </w:t>
      </w:r>
      <w:r w:rsidR="00402565">
        <w:rPr>
          <w:rFonts w:ascii="Calibri" w:hAnsi="Calibri"/>
          <w:color w:val="002060"/>
          <w:lang w:val="en-US"/>
        </w:rPr>
        <w:t>2</w:t>
      </w:r>
      <w:r w:rsidRPr="00005E23">
        <w:rPr>
          <w:rFonts w:ascii="Calibri" w:hAnsi="Calibri"/>
          <w:color w:val="002060"/>
          <w:lang w:val="en-US"/>
        </w:rPr>
        <w:t xml:space="preserve">, </w:t>
      </w:r>
      <w:proofErr w:type="spellStart"/>
      <w:r w:rsidR="00BD5254">
        <w:rPr>
          <w:rFonts w:ascii="Calibri" w:hAnsi="Calibri"/>
          <w:color w:val="002060"/>
          <w:lang w:val="en-US"/>
        </w:rPr>
        <w:t>Studeni</w:t>
      </w:r>
      <w:proofErr w:type="spellEnd"/>
      <w:r w:rsidR="00402565">
        <w:rPr>
          <w:rFonts w:ascii="Calibri" w:hAnsi="Calibri"/>
          <w:color w:val="002060"/>
          <w:lang w:val="en-US"/>
        </w:rPr>
        <w:t xml:space="preserve"> </w:t>
      </w:r>
      <w:r w:rsidR="006039DF">
        <w:rPr>
          <w:rFonts w:ascii="Calibri" w:hAnsi="Calibri"/>
          <w:color w:val="002060"/>
          <w:lang w:val="en-US"/>
        </w:rPr>
        <w:t>2016</w:t>
      </w:r>
    </w:p>
    <w:p w:rsidR="00715BD1" w:rsidRPr="00BA3CAC" w:rsidRDefault="00715BD1" w:rsidP="00715BD1">
      <w:pPr>
        <w:ind w:left="709" w:hanging="709"/>
        <w:jc w:val="center"/>
        <w:rPr>
          <w:rFonts w:ascii="Calibri" w:hAnsi="Calibri"/>
          <w:sz w:val="72"/>
          <w:szCs w:val="72"/>
          <w:lang w:val="en-US"/>
        </w:rPr>
      </w:pPr>
    </w:p>
    <w:p w:rsidR="00BD5254" w:rsidRPr="00BD5254" w:rsidRDefault="00BD5254" w:rsidP="00BD5254">
      <w:pPr>
        <w:pStyle w:val="ListParagraph"/>
        <w:spacing w:line="360" w:lineRule="auto"/>
        <w:ind w:left="714"/>
        <w:jc w:val="center"/>
        <w:rPr>
          <w:rFonts w:ascii="Calibri" w:hAnsi="Calibri"/>
          <w:b/>
          <w:color w:val="002060"/>
          <w:sz w:val="50"/>
          <w:szCs w:val="50"/>
          <w:lang w:val="en-US"/>
        </w:rPr>
      </w:pPr>
      <w:r w:rsidRPr="00BD5254">
        <w:rPr>
          <w:rFonts w:ascii="Calibri" w:hAnsi="Calibri"/>
          <w:b/>
          <w:color w:val="002060"/>
          <w:sz w:val="50"/>
          <w:szCs w:val="50"/>
          <w:lang w:val="en-US"/>
        </w:rPr>
        <w:t>INOVATIVAN ALAT ZA EDUKACIJU RADNIKA NA UZGAJALIŠTIMA VEZANO NA ZDRAVLJE I DOBROBIT RIBA (</w:t>
      </w:r>
      <w:proofErr w:type="spellStart"/>
      <w:r w:rsidRPr="00BD5254">
        <w:rPr>
          <w:rFonts w:ascii="Calibri" w:hAnsi="Calibri"/>
          <w:b/>
          <w:color w:val="002060"/>
          <w:sz w:val="50"/>
          <w:szCs w:val="50"/>
          <w:lang w:val="en-US"/>
        </w:rPr>
        <w:t>aplikacija</w:t>
      </w:r>
      <w:proofErr w:type="spellEnd"/>
      <w:r w:rsidRPr="00BD5254">
        <w:rPr>
          <w:rFonts w:ascii="Calibri" w:hAnsi="Calibri"/>
          <w:b/>
          <w:color w:val="002060"/>
          <w:sz w:val="50"/>
          <w:szCs w:val="50"/>
          <w:lang w:val="en-US"/>
        </w:rPr>
        <w:t xml:space="preserve"> ZA MOBITELE I TABLETE) (</w:t>
      </w:r>
      <w:proofErr w:type="spellStart"/>
      <w:r w:rsidRPr="00BD5254">
        <w:rPr>
          <w:rFonts w:ascii="Calibri" w:hAnsi="Calibri"/>
          <w:b/>
          <w:color w:val="002060"/>
          <w:sz w:val="50"/>
          <w:szCs w:val="50"/>
          <w:lang w:val="en-US"/>
        </w:rPr>
        <w:t>app_HEALTHY_FISH</w:t>
      </w:r>
      <w:proofErr w:type="spellEnd"/>
      <w:r w:rsidRPr="00BD5254">
        <w:rPr>
          <w:rFonts w:ascii="Calibri" w:hAnsi="Calibri"/>
          <w:b/>
          <w:color w:val="002060"/>
          <w:sz w:val="50"/>
          <w:szCs w:val="50"/>
          <w:lang w:val="en-US"/>
        </w:rPr>
        <w:t>)</w:t>
      </w:r>
    </w:p>
    <w:p w:rsidR="00005E23" w:rsidRPr="00DE3DB3" w:rsidRDefault="00BD5254" w:rsidP="00BD5254">
      <w:pPr>
        <w:pStyle w:val="ListParagraph"/>
        <w:spacing w:line="360" w:lineRule="auto"/>
        <w:ind w:left="714"/>
        <w:jc w:val="center"/>
        <w:rPr>
          <w:rFonts w:ascii="Calibri" w:hAnsi="Calibri"/>
          <w:highlight w:val="yellow"/>
          <w:lang w:val="en-US"/>
        </w:rPr>
      </w:pPr>
      <w:r w:rsidRPr="00BD5254">
        <w:rPr>
          <w:rFonts w:ascii="Calibri" w:hAnsi="Calibri"/>
          <w:b/>
          <w:color w:val="002060"/>
          <w:sz w:val="50"/>
          <w:szCs w:val="50"/>
          <w:lang w:val="en-US"/>
        </w:rPr>
        <w:t>2015-1-ES01-KA202-015862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4"/>
        <w:gridCol w:w="449"/>
        <w:gridCol w:w="178"/>
        <w:gridCol w:w="69"/>
        <w:gridCol w:w="221"/>
        <w:gridCol w:w="221"/>
      </w:tblGrid>
      <w:tr w:rsidR="00144B7F" w:rsidTr="008A5F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80" w:type="dxa"/>
            <w:gridSpan w:val="3"/>
            <w:tcBorders>
              <w:bottom w:val="none" w:sz="0" w:space="0" w:color="auto"/>
            </w:tcBorders>
          </w:tcPr>
          <w:p w:rsidR="00144B7F" w:rsidRPr="00D10942" w:rsidRDefault="00144B7F" w:rsidP="006039DF">
            <w:pPr>
              <w:jc w:val="center"/>
              <w:rPr>
                <w:rFonts w:ascii="Calibri" w:hAnsi="Calibri"/>
                <w:b/>
                <w:color w:val="auto"/>
              </w:rPr>
            </w:pPr>
          </w:p>
          <w:tbl>
            <w:tblPr>
              <w:tblStyle w:val="TableGrid"/>
              <w:tblW w:w="92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39"/>
              <w:gridCol w:w="5670"/>
            </w:tblGrid>
            <w:tr w:rsidR="006039DF" w:rsidRPr="006039DF" w:rsidTr="006039D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539" w:type="dxa"/>
                  <w:tcBorders>
                    <w:bottom w:val="none" w:sz="0" w:space="0" w:color="auto"/>
                  </w:tcBorders>
                </w:tcPr>
                <w:p w:rsidR="006039DF" w:rsidRPr="006039DF" w:rsidRDefault="006039DF" w:rsidP="006039DF">
                  <w:pPr>
                    <w:rPr>
                      <w:rFonts w:ascii="Calibri" w:hAnsi="Calibri"/>
                      <w:b/>
                      <w:color w:val="auto"/>
                    </w:rPr>
                  </w:pPr>
                </w:p>
              </w:tc>
              <w:tc>
                <w:tcPr>
                  <w:tcW w:w="5670" w:type="dxa"/>
                  <w:tcBorders>
                    <w:bottom w:val="none" w:sz="0" w:space="0" w:color="auto"/>
                  </w:tcBorders>
                </w:tcPr>
                <w:p w:rsidR="006039DF" w:rsidRPr="006039DF" w:rsidRDefault="006039DF" w:rsidP="000B728B">
                  <w:pPr>
                    <w:rPr>
                      <w:rFonts w:ascii="Calibri" w:hAnsi="Calibri"/>
                      <w:b/>
                      <w:color w:val="auto"/>
                    </w:rPr>
                  </w:pPr>
                  <w:r w:rsidRPr="006039DF">
                    <w:rPr>
                      <w:rFonts w:ascii="Calibri" w:hAnsi="Calibri"/>
                      <w:b/>
                      <w:color w:val="auto"/>
                    </w:rPr>
                    <w:t xml:space="preserve">                                                                              </w:t>
                  </w:r>
                  <w:proofErr w:type="spellStart"/>
                  <w:r w:rsidR="00BD5254">
                    <w:rPr>
                      <w:rFonts w:ascii="Calibri" w:hAnsi="Calibri"/>
                      <w:b/>
                      <w:color w:val="auto"/>
                    </w:rPr>
                    <w:t>Financiranje</w:t>
                  </w:r>
                  <w:proofErr w:type="spellEnd"/>
                  <w:r w:rsidR="000B728B">
                    <w:rPr>
                      <w:rFonts w:ascii="Calibri" w:hAnsi="Calibri"/>
                      <w:b/>
                      <w:color w:val="auto"/>
                    </w:rPr>
                    <w:t>:</w:t>
                  </w:r>
                </w:p>
              </w:tc>
            </w:tr>
            <w:tr w:rsidR="006039DF" w:rsidTr="006039DF">
              <w:tc>
                <w:tcPr>
                  <w:tcW w:w="3539" w:type="dxa"/>
                  <w:vAlign w:val="center"/>
                </w:tcPr>
                <w:p w:rsidR="006039DF" w:rsidRPr="006039DF" w:rsidRDefault="006039DF" w:rsidP="006039DF">
                  <w:pPr>
                    <w:jc w:val="center"/>
                  </w:pPr>
                </w:p>
              </w:tc>
              <w:tc>
                <w:tcPr>
                  <w:tcW w:w="5670" w:type="dxa"/>
                  <w:vAlign w:val="center"/>
                </w:tcPr>
                <w:p w:rsidR="006039DF" w:rsidRPr="006039DF" w:rsidRDefault="006039DF" w:rsidP="006039DF">
                  <w:pPr>
                    <w:jc w:val="center"/>
                  </w:pPr>
                </w:p>
                <w:p w:rsidR="006039DF" w:rsidRDefault="006039DF" w:rsidP="006039DF">
                  <w:pPr>
                    <w:jc w:val="center"/>
                  </w:pPr>
                  <w:r w:rsidRPr="006039DF">
                    <w:t xml:space="preserve">                      </w:t>
                  </w:r>
                  <w:r w:rsidRPr="006039DF">
                    <w:rPr>
                      <w:noProof/>
                      <w:lang w:val="hr-HR" w:eastAsia="hr-HR"/>
                    </w:rPr>
                    <w:drawing>
                      <wp:inline distT="0" distB="0" distL="0" distR="0">
                        <wp:extent cx="1723562" cy="404038"/>
                        <wp:effectExtent l="19050" t="0" r="0" b="0"/>
                        <wp:docPr id="3" name="Imagen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3562" cy="404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4B7F" w:rsidRDefault="00144B7F" w:rsidP="006039DF"/>
          <w:p w:rsidR="00144B7F" w:rsidRDefault="00144B7F" w:rsidP="006039DF"/>
        </w:tc>
        <w:tc>
          <w:tcPr>
            <w:tcW w:w="5408" w:type="dxa"/>
            <w:gridSpan w:val="3"/>
            <w:tcBorders>
              <w:bottom w:val="none" w:sz="0" w:space="0" w:color="auto"/>
            </w:tcBorders>
          </w:tcPr>
          <w:p w:rsidR="00144B7F" w:rsidRDefault="00144B7F" w:rsidP="006039DF"/>
          <w:p w:rsidR="00144B7F" w:rsidRDefault="00144B7F" w:rsidP="006039DF"/>
          <w:p w:rsidR="00144B7F" w:rsidRDefault="00144B7F" w:rsidP="006039DF"/>
          <w:p w:rsidR="00144B7F" w:rsidRDefault="00144B7F" w:rsidP="006039DF">
            <w:pPr>
              <w:jc w:val="center"/>
            </w:pPr>
          </w:p>
        </w:tc>
      </w:tr>
      <w:tr w:rsidR="00144B7F" w:rsidTr="006039DF">
        <w:tc>
          <w:tcPr>
            <w:tcW w:w="9288" w:type="dxa"/>
            <w:gridSpan w:val="6"/>
          </w:tcPr>
          <w:p w:rsidR="00144B7F" w:rsidRDefault="00144B7F" w:rsidP="006039DF"/>
        </w:tc>
      </w:tr>
      <w:tr w:rsidR="00144B7F" w:rsidTr="008A5F3D">
        <w:tc>
          <w:tcPr>
            <w:tcW w:w="1161" w:type="dxa"/>
          </w:tcPr>
          <w:p w:rsidR="006039DF" w:rsidRDefault="006039DF"/>
          <w:tbl>
            <w:tblPr>
              <w:tblStyle w:val="TableGrid"/>
              <w:tblW w:w="86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47"/>
              <w:gridCol w:w="2693"/>
              <w:gridCol w:w="3402"/>
            </w:tblGrid>
            <w:tr w:rsidR="006039DF" w:rsidTr="006039D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547" w:type="dxa"/>
                  <w:tcBorders>
                    <w:bottom w:val="none" w:sz="0" w:space="0" w:color="auto"/>
                  </w:tcBorders>
                </w:tcPr>
                <w:p w:rsidR="006039DF" w:rsidRPr="006039DF" w:rsidRDefault="00BD5254" w:rsidP="006039DF">
                  <w:pPr>
                    <w:rPr>
                      <w:rFonts w:ascii="Calibri" w:hAnsi="Calibri"/>
                      <w:b/>
                      <w:color w:val="auto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color w:val="auto"/>
                    </w:rPr>
                    <w:t>Partnerstvo</w:t>
                  </w:r>
                  <w:proofErr w:type="spellEnd"/>
                  <w:r w:rsidR="000B728B">
                    <w:rPr>
                      <w:rFonts w:ascii="Calibri" w:hAnsi="Calibri"/>
                      <w:b/>
                      <w:color w:val="auto"/>
                    </w:rPr>
                    <w:t>:</w:t>
                  </w:r>
                </w:p>
              </w:tc>
              <w:tc>
                <w:tcPr>
                  <w:tcW w:w="2693" w:type="dxa"/>
                  <w:tcBorders>
                    <w:bottom w:val="none" w:sz="0" w:space="0" w:color="auto"/>
                  </w:tcBorders>
                  <w:vAlign w:val="center"/>
                </w:tcPr>
                <w:p w:rsidR="006039DF" w:rsidRDefault="006039DF" w:rsidP="006039DF">
                  <w:pPr>
                    <w:jc w:val="center"/>
                  </w:pPr>
                </w:p>
              </w:tc>
              <w:tc>
                <w:tcPr>
                  <w:tcW w:w="3402" w:type="dxa"/>
                  <w:tcBorders>
                    <w:bottom w:val="none" w:sz="0" w:space="0" w:color="auto"/>
                  </w:tcBorders>
                  <w:vAlign w:val="center"/>
                </w:tcPr>
                <w:p w:rsidR="006039DF" w:rsidRDefault="006039DF" w:rsidP="006039DF">
                  <w:pPr>
                    <w:jc w:val="center"/>
                  </w:pPr>
                </w:p>
              </w:tc>
            </w:tr>
            <w:tr w:rsidR="006039DF" w:rsidTr="006039DF">
              <w:tc>
                <w:tcPr>
                  <w:tcW w:w="2547" w:type="dxa"/>
                  <w:vAlign w:val="center"/>
                </w:tcPr>
                <w:p w:rsidR="006039DF" w:rsidRDefault="006039DF" w:rsidP="006039DF">
                  <w:pPr>
                    <w:jc w:val="center"/>
                  </w:pPr>
                </w:p>
              </w:tc>
              <w:tc>
                <w:tcPr>
                  <w:tcW w:w="2693" w:type="dxa"/>
                  <w:vAlign w:val="center"/>
                </w:tcPr>
                <w:p w:rsidR="006039DF" w:rsidRDefault="006039DF" w:rsidP="000B4016">
                  <w:pPr>
                    <w:jc w:val="center"/>
                  </w:pPr>
                  <w:r>
                    <w:t xml:space="preserve">    </w:t>
                  </w:r>
                </w:p>
              </w:tc>
              <w:tc>
                <w:tcPr>
                  <w:tcW w:w="3402" w:type="dxa"/>
                  <w:vAlign w:val="center"/>
                </w:tcPr>
                <w:p w:rsidR="006039DF" w:rsidRDefault="006039DF" w:rsidP="000B4016">
                  <w:pPr>
                    <w:jc w:val="center"/>
                  </w:pPr>
                  <w:r>
                    <w:t xml:space="preserve"> </w:t>
                  </w:r>
                </w:p>
              </w:tc>
            </w:tr>
          </w:tbl>
          <w:p w:rsidR="00144B7F" w:rsidRDefault="000B4016" w:rsidP="000B4016">
            <w:pPr>
              <w:jc w:val="center"/>
            </w:pPr>
            <w:r w:rsidRPr="000B4016">
              <w:rPr>
                <w:noProof/>
                <w:lang w:val="hr-HR" w:eastAsia="hr-HR"/>
              </w:rPr>
              <w:drawing>
                <wp:inline distT="0" distB="0" distL="0" distR="0">
                  <wp:extent cx="4320480" cy="687941"/>
                  <wp:effectExtent l="19050" t="0" r="3870" b="0"/>
                  <wp:docPr id="1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480" cy="687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</w:tcPr>
          <w:p w:rsidR="00144B7F" w:rsidRDefault="00144B7F" w:rsidP="006039DF">
            <w:pPr>
              <w:jc w:val="center"/>
            </w:pPr>
          </w:p>
          <w:p w:rsidR="008A5F3D" w:rsidRDefault="008A5F3D" w:rsidP="006039DF">
            <w:pPr>
              <w:jc w:val="center"/>
            </w:pPr>
          </w:p>
          <w:p w:rsidR="008A5F3D" w:rsidRDefault="008A5F3D" w:rsidP="006039DF">
            <w:pPr>
              <w:jc w:val="center"/>
            </w:pPr>
          </w:p>
          <w:p w:rsidR="008A5F3D" w:rsidRDefault="008A5F3D" w:rsidP="006039DF">
            <w:pPr>
              <w:jc w:val="center"/>
            </w:pPr>
          </w:p>
          <w:p w:rsidR="008A5F3D" w:rsidRDefault="008A5F3D" w:rsidP="006039DF">
            <w:pPr>
              <w:jc w:val="center"/>
            </w:pPr>
          </w:p>
          <w:p w:rsidR="008A5F3D" w:rsidRDefault="008A5F3D" w:rsidP="006039DF">
            <w:pPr>
              <w:jc w:val="center"/>
            </w:pPr>
          </w:p>
        </w:tc>
        <w:tc>
          <w:tcPr>
            <w:tcW w:w="2061" w:type="dxa"/>
            <w:gridSpan w:val="2"/>
          </w:tcPr>
          <w:p w:rsidR="00144B7F" w:rsidRDefault="00144B7F" w:rsidP="006039DF">
            <w:pPr>
              <w:jc w:val="center"/>
            </w:pPr>
          </w:p>
        </w:tc>
        <w:tc>
          <w:tcPr>
            <w:tcW w:w="2425" w:type="dxa"/>
          </w:tcPr>
          <w:p w:rsidR="00144B7F" w:rsidRDefault="00144B7F" w:rsidP="006039DF">
            <w:pPr>
              <w:jc w:val="center"/>
            </w:pPr>
          </w:p>
        </w:tc>
        <w:tc>
          <w:tcPr>
            <w:tcW w:w="1976" w:type="dxa"/>
          </w:tcPr>
          <w:p w:rsidR="00144B7F" w:rsidRDefault="00144B7F" w:rsidP="006039DF">
            <w:pPr>
              <w:jc w:val="center"/>
            </w:pPr>
          </w:p>
        </w:tc>
      </w:tr>
    </w:tbl>
    <w:p w:rsidR="000B4016" w:rsidRDefault="000B4016" w:rsidP="008A5F3D">
      <w:pPr>
        <w:pStyle w:val="ListParagraph"/>
        <w:spacing w:line="360" w:lineRule="auto"/>
        <w:ind w:left="714"/>
        <w:jc w:val="center"/>
        <w:rPr>
          <w:rStyle w:val="A1"/>
          <w:rFonts w:ascii="Calibri" w:hAnsi="Calibri" w:cstheme="majorHAnsi"/>
          <w:b/>
          <w:color w:val="002060"/>
          <w:lang w:val="es-ES"/>
        </w:rPr>
      </w:pPr>
    </w:p>
    <w:p w:rsidR="000B728B" w:rsidRDefault="000B728B" w:rsidP="000B728B">
      <w:pPr>
        <w:pStyle w:val="Default"/>
      </w:pPr>
    </w:p>
    <w:p w:rsidR="00E108A9" w:rsidRPr="00E108A9" w:rsidRDefault="00E108A9" w:rsidP="00E108A9">
      <w:pPr>
        <w:spacing w:line="360" w:lineRule="auto"/>
        <w:jc w:val="center"/>
        <w:rPr>
          <w:rFonts w:ascii="Calibri" w:hAnsi="Calibri"/>
          <w:b/>
          <w:sz w:val="24"/>
          <w:lang w:val="en-US"/>
        </w:rPr>
      </w:pPr>
      <w:r w:rsidRPr="00E108A9">
        <w:rPr>
          <w:rFonts w:ascii="Calibri" w:hAnsi="Calibri"/>
          <w:b/>
          <w:sz w:val="24"/>
          <w:lang w:val="en-US"/>
        </w:rPr>
        <w:lastRenderedPageBreak/>
        <w:t>INOVATIVAN ALAT ZA EDUKACIJU RADNIKA NA UZGAJALIŠTIMA RIBA VEZANO NA ZDRAVLJE I DOBROBIT RIBA (</w:t>
      </w:r>
      <w:proofErr w:type="spellStart"/>
      <w:r w:rsidRPr="00E108A9">
        <w:rPr>
          <w:rFonts w:ascii="Calibri" w:hAnsi="Calibri"/>
          <w:b/>
          <w:sz w:val="24"/>
          <w:lang w:val="en-US"/>
        </w:rPr>
        <w:t>aplikacija</w:t>
      </w:r>
      <w:proofErr w:type="spellEnd"/>
      <w:r w:rsidRPr="00E108A9">
        <w:rPr>
          <w:rFonts w:ascii="Calibri" w:hAnsi="Calibri"/>
          <w:b/>
          <w:sz w:val="24"/>
          <w:lang w:val="en-US"/>
        </w:rPr>
        <w:t xml:space="preserve"> ZA MOBITELE I TABLETE) </w:t>
      </w:r>
    </w:p>
    <w:p w:rsidR="000E6107" w:rsidRPr="00337FEE" w:rsidRDefault="00E108A9" w:rsidP="00E108A9">
      <w:pPr>
        <w:spacing w:line="360" w:lineRule="auto"/>
        <w:jc w:val="center"/>
        <w:rPr>
          <w:rFonts w:ascii="Calibri" w:hAnsi="Calibri"/>
          <w:b/>
          <w:sz w:val="24"/>
          <w:lang w:val="en-US"/>
        </w:rPr>
      </w:pPr>
      <w:r w:rsidRPr="00E108A9">
        <w:rPr>
          <w:rFonts w:ascii="Calibri" w:hAnsi="Calibri"/>
          <w:b/>
          <w:sz w:val="24"/>
          <w:lang w:val="en-US"/>
        </w:rPr>
        <w:t>(</w:t>
      </w:r>
      <w:proofErr w:type="spellStart"/>
      <w:r w:rsidRPr="00E108A9">
        <w:rPr>
          <w:rFonts w:ascii="Calibri" w:hAnsi="Calibri"/>
          <w:b/>
          <w:sz w:val="24"/>
          <w:lang w:val="en-US"/>
        </w:rPr>
        <w:t>app_HEALTHY_FISH</w:t>
      </w:r>
      <w:proofErr w:type="spellEnd"/>
      <w:r w:rsidRPr="00E108A9">
        <w:rPr>
          <w:rFonts w:ascii="Calibri" w:hAnsi="Calibri"/>
          <w:b/>
          <w:sz w:val="24"/>
          <w:lang w:val="en-US"/>
        </w:rPr>
        <w:t>)</w:t>
      </w:r>
    </w:p>
    <w:p w:rsidR="00E108A9" w:rsidRPr="0049603F" w:rsidRDefault="00E108A9" w:rsidP="000B728B">
      <w:pPr>
        <w:spacing w:line="360" w:lineRule="auto"/>
        <w:jc w:val="both"/>
        <w:rPr>
          <w:rFonts w:ascii="Calibri" w:hAnsi="Calibri"/>
          <w:b/>
          <w:color w:val="0070C0"/>
          <w:u w:val="single"/>
          <w:lang w:val="en-US"/>
        </w:rPr>
      </w:pPr>
      <w:proofErr w:type="spellStart"/>
      <w:r>
        <w:rPr>
          <w:rFonts w:ascii="Calibri" w:hAnsi="Calibri"/>
          <w:b/>
          <w:color w:val="0070C0"/>
          <w:u w:val="single"/>
          <w:lang w:val="en-US"/>
        </w:rPr>
        <w:t>Opće</w:t>
      </w:r>
      <w:proofErr w:type="spellEnd"/>
      <w:r>
        <w:rPr>
          <w:rFonts w:ascii="Calibri" w:hAnsi="Calibri"/>
          <w:b/>
          <w:color w:val="0070C0"/>
          <w:u w:val="single"/>
          <w:lang w:val="en-US"/>
        </w:rPr>
        <w:t xml:space="preserve"> </w:t>
      </w:r>
      <w:proofErr w:type="spellStart"/>
      <w:r>
        <w:rPr>
          <w:rFonts w:ascii="Calibri" w:hAnsi="Calibri"/>
          <w:b/>
          <w:color w:val="0070C0"/>
          <w:u w:val="single"/>
          <w:lang w:val="en-US"/>
        </w:rPr>
        <w:t>informacije</w:t>
      </w:r>
      <w:proofErr w:type="spellEnd"/>
      <w:r w:rsidR="007827CC" w:rsidRPr="000B728B">
        <w:rPr>
          <w:rFonts w:ascii="Calibri" w:hAnsi="Calibri"/>
          <w:b/>
          <w:color w:val="0070C0"/>
          <w:u w:val="single"/>
          <w:lang w:val="en-US"/>
        </w:rPr>
        <w:t>:</w:t>
      </w:r>
    </w:p>
    <w:p w:rsidR="0049603F" w:rsidRPr="009003CE" w:rsidRDefault="00E108A9" w:rsidP="000B728B">
      <w:pPr>
        <w:spacing w:line="360" w:lineRule="auto"/>
        <w:jc w:val="both"/>
        <w:rPr>
          <w:rFonts w:ascii="Calibri" w:hAnsi="Calibri"/>
          <w:color w:val="000000" w:themeColor="text1"/>
          <w:lang w:val="hr-HR"/>
        </w:rPr>
      </w:pPr>
      <w:r w:rsidRPr="009003CE">
        <w:rPr>
          <w:rFonts w:ascii="Calibri" w:hAnsi="Calibri"/>
          <w:color w:val="000000" w:themeColor="text1"/>
          <w:lang w:val="hr-HR"/>
        </w:rPr>
        <w:t xml:space="preserve">Projekt </w:t>
      </w:r>
      <w:r w:rsidRPr="009003CE">
        <w:rPr>
          <w:rFonts w:ascii="Calibri" w:hAnsi="Calibri"/>
          <w:b/>
          <w:color w:val="000000" w:themeColor="text1"/>
          <w:lang w:val="hr-HR"/>
        </w:rPr>
        <w:t>"</w:t>
      </w:r>
      <w:proofErr w:type="spellStart"/>
      <w:r w:rsidRPr="009003CE">
        <w:rPr>
          <w:rFonts w:ascii="Calibri" w:hAnsi="Calibri"/>
          <w:b/>
          <w:color w:val="000000" w:themeColor="text1"/>
          <w:lang w:val="hr-HR"/>
        </w:rPr>
        <w:t>app_HEALTHY_FISH</w:t>
      </w:r>
      <w:proofErr w:type="spellEnd"/>
      <w:r w:rsidRPr="009003CE">
        <w:rPr>
          <w:rFonts w:ascii="Calibri" w:hAnsi="Calibri"/>
          <w:b/>
          <w:color w:val="000000" w:themeColor="text1"/>
          <w:lang w:val="hr-HR"/>
        </w:rPr>
        <w:t>"</w:t>
      </w:r>
      <w:r w:rsidRPr="009003CE">
        <w:rPr>
          <w:rFonts w:ascii="Calibri" w:hAnsi="Calibri"/>
          <w:color w:val="000000" w:themeColor="text1"/>
          <w:lang w:val="hr-HR"/>
        </w:rPr>
        <w:t xml:space="preserve"> koji je razvijen kroz partnerstvo kojeg čine </w:t>
      </w:r>
      <w:r w:rsidRPr="009003CE">
        <w:rPr>
          <w:rFonts w:ascii="Calibri" w:hAnsi="Calibri"/>
          <w:b/>
          <w:color w:val="000000" w:themeColor="text1"/>
          <w:lang w:val="hr-HR"/>
        </w:rPr>
        <w:t>APROMAR, SGS TECNOS, API, DOKUZ EYLUL UNIVERSITESI i HGK</w:t>
      </w:r>
      <w:r w:rsidRPr="009003CE">
        <w:rPr>
          <w:rFonts w:ascii="Calibri" w:hAnsi="Calibri"/>
          <w:color w:val="000000" w:themeColor="text1"/>
          <w:lang w:val="hr-HR"/>
        </w:rPr>
        <w:t xml:space="preserve"> i sufinanciran </w:t>
      </w:r>
      <w:r w:rsidR="0049603F" w:rsidRPr="009003CE">
        <w:rPr>
          <w:rFonts w:ascii="Calibri" w:hAnsi="Calibri"/>
          <w:color w:val="000000" w:themeColor="text1"/>
          <w:lang w:val="hr-HR"/>
        </w:rPr>
        <w:t>iz aktivnosti</w:t>
      </w:r>
      <w:r w:rsidRPr="009003CE">
        <w:rPr>
          <w:rFonts w:ascii="Calibri" w:hAnsi="Calibri"/>
          <w:color w:val="000000" w:themeColor="text1"/>
          <w:lang w:val="hr-HR"/>
        </w:rPr>
        <w:t xml:space="preserve"> "</w:t>
      </w:r>
      <w:r w:rsidRPr="009003CE">
        <w:rPr>
          <w:rFonts w:ascii="Calibri" w:hAnsi="Calibri"/>
          <w:b/>
          <w:i/>
          <w:color w:val="000000" w:themeColor="text1"/>
          <w:lang w:val="hr-HR"/>
        </w:rPr>
        <w:t>Strateško partnerstvo"</w:t>
      </w:r>
      <w:r w:rsidRPr="009003CE">
        <w:rPr>
          <w:rFonts w:ascii="Calibri" w:hAnsi="Calibri"/>
          <w:color w:val="000000" w:themeColor="text1"/>
          <w:lang w:val="hr-HR"/>
        </w:rPr>
        <w:t xml:space="preserve"> </w:t>
      </w:r>
      <w:r w:rsidR="0049603F" w:rsidRPr="009003CE">
        <w:rPr>
          <w:rFonts w:ascii="Calibri" w:hAnsi="Calibri"/>
          <w:color w:val="000000" w:themeColor="text1"/>
          <w:lang w:val="hr-HR"/>
        </w:rPr>
        <w:t>unutar</w:t>
      </w:r>
      <w:r w:rsidRPr="009003CE">
        <w:rPr>
          <w:rFonts w:ascii="Calibri" w:hAnsi="Calibri"/>
          <w:b/>
          <w:i/>
          <w:color w:val="000000" w:themeColor="text1"/>
          <w:lang w:val="hr-HR"/>
        </w:rPr>
        <w:t xml:space="preserve"> </w:t>
      </w:r>
      <w:proofErr w:type="spellStart"/>
      <w:r w:rsidRPr="009003CE">
        <w:rPr>
          <w:rFonts w:ascii="Calibri" w:hAnsi="Calibri"/>
          <w:b/>
          <w:i/>
          <w:color w:val="000000" w:themeColor="text1"/>
          <w:lang w:val="hr-HR"/>
        </w:rPr>
        <w:t>Erasmus</w:t>
      </w:r>
      <w:proofErr w:type="spellEnd"/>
      <w:r w:rsidRPr="009003CE">
        <w:rPr>
          <w:rFonts w:ascii="Calibri" w:hAnsi="Calibri"/>
          <w:b/>
          <w:i/>
          <w:color w:val="000000" w:themeColor="text1"/>
          <w:lang w:val="hr-HR"/>
        </w:rPr>
        <w:t xml:space="preserve"> +</w:t>
      </w:r>
      <w:r w:rsidRPr="009003CE">
        <w:rPr>
          <w:rFonts w:ascii="Calibri" w:hAnsi="Calibri"/>
          <w:color w:val="000000" w:themeColor="text1"/>
          <w:lang w:val="hr-HR"/>
        </w:rPr>
        <w:t xml:space="preserve"> programa Europske komisije, </w:t>
      </w:r>
      <w:r w:rsidR="0049603F" w:rsidRPr="009003CE">
        <w:rPr>
          <w:rFonts w:ascii="Calibri" w:hAnsi="Calibri"/>
          <w:color w:val="000000" w:themeColor="text1"/>
          <w:lang w:val="hr-HR"/>
        </w:rPr>
        <w:t xml:space="preserve">posebice iz  </w:t>
      </w:r>
      <w:r w:rsidR="0049603F" w:rsidRPr="009003CE">
        <w:rPr>
          <w:rFonts w:ascii="Calibri" w:hAnsi="Calibri"/>
          <w:b/>
          <w:i/>
          <w:color w:val="000000" w:themeColor="text1"/>
          <w:lang w:val="hr-HR"/>
        </w:rPr>
        <w:t>KA2: "Suradnja za inovacije i razmjena dobrih praksi "</w:t>
      </w:r>
      <w:r w:rsidR="0049603F" w:rsidRPr="009003CE">
        <w:rPr>
          <w:rFonts w:ascii="Calibri" w:hAnsi="Calibri"/>
          <w:color w:val="000000" w:themeColor="text1"/>
          <w:lang w:val="hr-HR"/>
        </w:rPr>
        <w:t xml:space="preserve"> završio je ovog mjeseca prvu</w:t>
      </w:r>
      <w:r w:rsidRPr="009003CE">
        <w:rPr>
          <w:rFonts w:ascii="Calibri" w:hAnsi="Calibri"/>
          <w:color w:val="000000" w:themeColor="text1"/>
          <w:lang w:val="hr-HR"/>
        </w:rPr>
        <w:t xml:space="preserve"> polovica </w:t>
      </w:r>
      <w:r w:rsidR="0049603F" w:rsidRPr="009003CE">
        <w:rPr>
          <w:rFonts w:ascii="Calibri" w:hAnsi="Calibri"/>
          <w:color w:val="000000" w:themeColor="text1"/>
          <w:lang w:val="hr-HR"/>
        </w:rPr>
        <w:t xml:space="preserve"> predviđenog </w:t>
      </w:r>
      <w:r w:rsidRPr="009003CE">
        <w:rPr>
          <w:rFonts w:ascii="Calibri" w:hAnsi="Calibri"/>
          <w:color w:val="000000" w:themeColor="text1"/>
          <w:lang w:val="hr-HR"/>
        </w:rPr>
        <w:t>razdoblje provedbe</w:t>
      </w:r>
      <w:r w:rsidR="0049603F" w:rsidRPr="009003CE">
        <w:rPr>
          <w:rFonts w:ascii="Calibri" w:hAnsi="Calibri"/>
          <w:color w:val="000000" w:themeColor="text1"/>
          <w:lang w:val="hr-HR"/>
        </w:rPr>
        <w:t>.</w:t>
      </w:r>
    </w:p>
    <w:p w:rsidR="007827CC" w:rsidRPr="009003CE" w:rsidRDefault="0049603F" w:rsidP="00402565">
      <w:pPr>
        <w:spacing w:line="360" w:lineRule="auto"/>
        <w:jc w:val="both"/>
        <w:rPr>
          <w:rFonts w:ascii="Calibri" w:hAnsi="Calibri"/>
          <w:color w:val="000000" w:themeColor="text1"/>
          <w:lang w:val="hr-HR"/>
        </w:rPr>
      </w:pPr>
      <w:r w:rsidRPr="009003CE">
        <w:rPr>
          <w:rFonts w:ascii="Calibri" w:hAnsi="Calibri"/>
          <w:color w:val="000000" w:themeColor="text1"/>
          <w:lang w:val="hr-HR"/>
        </w:rPr>
        <w:t xml:space="preserve">Tijekom  prve godine provedbe partneri su razvili </w:t>
      </w:r>
      <w:r w:rsidRPr="009003CE">
        <w:rPr>
          <w:rFonts w:ascii="Calibri" w:hAnsi="Calibri"/>
          <w:b/>
          <w:color w:val="000000" w:themeColor="text1"/>
          <w:lang w:val="hr-HR"/>
        </w:rPr>
        <w:t xml:space="preserve">"ANALIZU </w:t>
      </w:r>
      <w:r w:rsidR="009003CE">
        <w:rPr>
          <w:rFonts w:ascii="Calibri" w:hAnsi="Calibri"/>
          <w:b/>
          <w:color w:val="000000" w:themeColor="text1"/>
          <w:lang w:val="hr-HR"/>
        </w:rPr>
        <w:t xml:space="preserve">POSTOJEĆIH </w:t>
      </w:r>
      <w:r w:rsidRPr="009003CE">
        <w:rPr>
          <w:rFonts w:ascii="Calibri" w:hAnsi="Calibri"/>
          <w:b/>
          <w:color w:val="000000" w:themeColor="text1"/>
          <w:lang w:val="hr-HR"/>
        </w:rPr>
        <w:t xml:space="preserve">ZNANJA </w:t>
      </w:r>
      <w:r w:rsidR="009003CE">
        <w:rPr>
          <w:rFonts w:ascii="Calibri" w:hAnsi="Calibri"/>
          <w:b/>
          <w:color w:val="000000" w:themeColor="text1"/>
          <w:lang w:val="hr-HR"/>
        </w:rPr>
        <w:t>POTREBNIH</w:t>
      </w:r>
      <w:r w:rsidRPr="009003CE">
        <w:rPr>
          <w:rFonts w:ascii="Calibri" w:hAnsi="Calibri"/>
          <w:b/>
          <w:color w:val="000000" w:themeColor="text1"/>
          <w:lang w:val="hr-HR"/>
        </w:rPr>
        <w:t xml:space="preserve"> ZA ADEKVATNO UPRAVLJANJE  ZDRAVLJEM I DOBROBITI RIBA NA UZGAJALIŠTIMA",</w:t>
      </w:r>
      <w:r w:rsidRPr="009003CE">
        <w:rPr>
          <w:rFonts w:ascii="Calibri" w:hAnsi="Calibri"/>
          <w:color w:val="000000" w:themeColor="text1"/>
          <w:lang w:val="hr-HR"/>
        </w:rPr>
        <w:t xml:space="preserve"> utvrđujući </w:t>
      </w:r>
      <w:r w:rsidR="00092E4C" w:rsidRPr="009003CE">
        <w:rPr>
          <w:rFonts w:ascii="Calibri" w:hAnsi="Calibri"/>
          <w:color w:val="000000" w:themeColor="text1"/>
          <w:lang w:val="hr-HR"/>
        </w:rPr>
        <w:t xml:space="preserve">trenutno stanje neophodnih </w:t>
      </w:r>
      <w:r w:rsidRPr="009003CE">
        <w:rPr>
          <w:rFonts w:ascii="Calibri" w:hAnsi="Calibri"/>
          <w:color w:val="000000" w:themeColor="text1"/>
          <w:lang w:val="hr-HR"/>
        </w:rPr>
        <w:t xml:space="preserve"> sposobnosti i</w:t>
      </w:r>
      <w:r w:rsidR="00092E4C" w:rsidRPr="009003CE">
        <w:rPr>
          <w:rFonts w:ascii="Calibri" w:hAnsi="Calibri"/>
          <w:color w:val="000000" w:themeColor="text1"/>
          <w:lang w:val="hr-HR"/>
        </w:rPr>
        <w:t xml:space="preserve"> edukacije</w:t>
      </w:r>
      <w:r w:rsidRPr="009003CE">
        <w:rPr>
          <w:rFonts w:ascii="Calibri" w:hAnsi="Calibri"/>
          <w:color w:val="000000" w:themeColor="text1"/>
          <w:lang w:val="hr-HR"/>
        </w:rPr>
        <w:t xml:space="preserve"> za razvoj  profesionalnih vještina </w:t>
      </w:r>
      <w:proofErr w:type="spellStart"/>
      <w:r w:rsidRPr="009003CE">
        <w:rPr>
          <w:rFonts w:ascii="Calibri" w:hAnsi="Calibri"/>
          <w:color w:val="000000" w:themeColor="text1"/>
          <w:lang w:val="hr-HR"/>
        </w:rPr>
        <w:t>akvakulturnog</w:t>
      </w:r>
      <w:proofErr w:type="spellEnd"/>
      <w:r w:rsidRPr="009003CE">
        <w:rPr>
          <w:rFonts w:ascii="Calibri" w:hAnsi="Calibri"/>
          <w:color w:val="000000" w:themeColor="text1"/>
          <w:lang w:val="hr-HR"/>
        </w:rPr>
        <w:t xml:space="preserve">  sekto</w:t>
      </w:r>
      <w:r w:rsidR="00092E4C" w:rsidRPr="009003CE">
        <w:rPr>
          <w:rFonts w:ascii="Calibri" w:hAnsi="Calibri"/>
          <w:color w:val="000000" w:themeColor="text1"/>
          <w:lang w:val="hr-HR"/>
        </w:rPr>
        <w:t>ra</w:t>
      </w:r>
      <w:r w:rsidRPr="009003CE">
        <w:rPr>
          <w:rFonts w:ascii="Calibri" w:hAnsi="Calibri"/>
          <w:color w:val="000000" w:themeColor="text1"/>
          <w:lang w:val="hr-HR"/>
        </w:rPr>
        <w:t>, za svaku od zemalja koje sudjeluju u projektu.</w:t>
      </w:r>
    </w:p>
    <w:p w:rsidR="00092E4C" w:rsidRPr="009003CE" w:rsidRDefault="00E108A9" w:rsidP="000039AE">
      <w:pPr>
        <w:spacing w:line="360" w:lineRule="auto"/>
        <w:jc w:val="both"/>
        <w:rPr>
          <w:rFonts w:ascii="Calibri" w:hAnsi="Calibri"/>
          <w:color w:val="000000" w:themeColor="text1"/>
          <w:szCs w:val="20"/>
          <w:lang w:val="hr-HR"/>
        </w:rPr>
      </w:pPr>
      <w:r w:rsidRPr="009003CE">
        <w:rPr>
          <w:rFonts w:ascii="Calibri" w:hAnsi="Calibri"/>
          <w:color w:val="000000" w:themeColor="text1"/>
          <w:szCs w:val="20"/>
          <w:lang w:val="hr-HR"/>
        </w:rPr>
        <w:t xml:space="preserve">Cilj Projekta je razviti "Program obuke za sektor akvakulture standardiziran na europskoj razini", koji uključuje module obuke za edukaciju profesionalaca i uključuje i sadržaj </w:t>
      </w:r>
      <w:r w:rsidR="009003CE">
        <w:rPr>
          <w:rFonts w:ascii="Calibri" w:hAnsi="Calibri"/>
          <w:color w:val="000000" w:themeColor="text1"/>
          <w:szCs w:val="20"/>
          <w:lang w:val="hr-HR"/>
        </w:rPr>
        <w:t xml:space="preserve">obuke potrebne za </w:t>
      </w:r>
      <w:proofErr w:type="spellStart"/>
      <w:r w:rsidR="009003CE">
        <w:rPr>
          <w:rFonts w:ascii="Calibri" w:hAnsi="Calibri"/>
          <w:color w:val="000000" w:themeColor="text1"/>
          <w:szCs w:val="20"/>
          <w:lang w:val="hr-HR"/>
        </w:rPr>
        <w:t>osposobljavaNJE</w:t>
      </w:r>
      <w:proofErr w:type="spellEnd"/>
      <w:r w:rsidRPr="009003CE">
        <w:rPr>
          <w:rFonts w:ascii="Calibri" w:hAnsi="Calibri"/>
          <w:color w:val="000000" w:themeColor="text1"/>
          <w:szCs w:val="20"/>
          <w:lang w:val="hr-HR"/>
        </w:rPr>
        <w:t xml:space="preserve"> kadrova u ZDRAVLJU i DOBROBITI riba i FIZIČKO-KEMIJSKOJ kontroli.</w:t>
      </w:r>
      <w:r w:rsidR="00BD292B" w:rsidRPr="009003CE">
        <w:rPr>
          <w:rFonts w:ascii="Calibri" w:hAnsi="Calibri"/>
          <w:color w:val="000000" w:themeColor="text1"/>
          <w:szCs w:val="20"/>
          <w:lang w:val="hr-HR"/>
        </w:rPr>
        <w:t xml:space="preserve"> Navedena prva analiza je razvila</w:t>
      </w:r>
      <w:r w:rsidR="00092E4C" w:rsidRPr="009003CE">
        <w:rPr>
          <w:rFonts w:ascii="Calibri" w:hAnsi="Calibri"/>
          <w:color w:val="000000" w:themeColor="text1"/>
          <w:szCs w:val="20"/>
          <w:lang w:val="hr-HR"/>
        </w:rPr>
        <w:t xml:space="preserve"> </w:t>
      </w:r>
      <w:r w:rsidR="00092E4C" w:rsidRPr="009003CE">
        <w:rPr>
          <w:rFonts w:ascii="Calibri" w:hAnsi="Calibri"/>
          <w:b/>
          <w:i/>
          <w:color w:val="000000" w:themeColor="text1"/>
          <w:szCs w:val="20"/>
          <w:lang w:val="hr-HR"/>
        </w:rPr>
        <w:t>"smjernice"</w:t>
      </w:r>
      <w:r w:rsidR="00092E4C" w:rsidRPr="009003CE">
        <w:rPr>
          <w:rFonts w:ascii="Calibri" w:hAnsi="Calibri"/>
          <w:color w:val="000000" w:themeColor="text1"/>
          <w:szCs w:val="20"/>
          <w:lang w:val="hr-HR"/>
        </w:rPr>
        <w:t xml:space="preserve"> za razvoj sadržaja obuke </w:t>
      </w:r>
      <w:r w:rsidR="00BD292B" w:rsidRPr="009003CE">
        <w:rPr>
          <w:rFonts w:ascii="Calibri" w:hAnsi="Calibri"/>
          <w:color w:val="000000" w:themeColor="text1"/>
          <w:szCs w:val="20"/>
          <w:lang w:val="hr-HR"/>
        </w:rPr>
        <w:t>koji je utvrđen i</w:t>
      </w:r>
      <w:r w:rsidR="00092E4C" w:rsidRPr="009003CE">
        <w:rPr>
          <w:rFonts w:ascii="Calibri" w:hAnsi="Calibri"/>
          <w:color w:val="000000" w:themeColor="text1"/>
          <w:szCs w:val="20"/>
          <w:lang w:val="hr-HR"/>
        </w:rPr>
        <w:t xml:space="preserve"> iz nalaza </w:t>
      </w:r>
      <w:r w:rsidR="00BD292B" w:rsidRPr="009003CE">
        <w:rPr>
          <w:rFonts w:ascii="Calibri" w:hAnsi="Calibri"/>
          <w:b/>
          <w:i/>
          <w:color w:val="000000" w:themeColor="text1"/>
          <w:szCs w:val="20"/>
          <w:lang w:val="hr-HR"/>
        </w:rPr>
        <w:t xml:space="preserve"> kvantitativne i bibliografske</w:t>
      </w:r>
      <w:r w:rsidR="00092E4C" w:rsidRPr="009003CE">
        <w:rPr>
          <w:rFonts w:ascii="Calibri" w:hAnsi="Calibri"/>
          <w:b/>
          <w:i/>
          <w:color w:val="000000" w:themeColor="text1"/>
          <w:szCs w:val="20"/>
          <w:lang w:val="hr-HR"/>
        </w:rPr>
        <w:t xml:space="preserve"> studije</w:t>
      </w:r>
      <w:r w:rsidR="00BD292B" w:rsidRPr="009003CE">
        <w:rPr>
          <w:rFonts w:ascii="Calibri" w:hAnsi="Calibri"/>
          <w:color w:val="000000" w:themeColor="text1"/>
          <w:szCs w:val="20"/>
          <w:lang w:val="hr-HR"/>
        </w:rPr>
        <w:t xml:space="preserve">, uz sudjelovanje </w:t>
      </w:r>
      <w:proofErr w:type="spellStart"/>
      <w:r w:rsidR="00BD292B" w:rsidRPr="009003CE">
        <w:rPr>
          <w:rFonts w:ascii="Calibri" w:hAnsi="Calibri"/>
          <w:color w:val="000000" w:themeColor="text1"/>
          <w:szCs w:val="20"/>
          <w:lang w:val="hr-HR"/>
        </w:rPr>
        <w:t>akvakulturnih</w:t>
      </w:r>
      <w:proofErr w:type="spellEnd"/>
      <w:r w:rsidR="00BD292B" w:rsidRPr="009003CE">
        <w:rPr>
          <w:rFonts w:ascii="Calibri" w:hAnsi="Calibri"/>
          <w:color w:val="000000" w:themeColor="text1"/>
          <w:szCs w:val="20"/>
          <w:lang w:val="hr-HR"/>
        </w:rPr>
        <w:t xml:space="preserve"> radnika, obrazovnih institucija </w:t>
      </w:r>
      <w:r w:rsidR="00092E4C" w:rsidRPr="009003CE">
        <w:rPr>
          <w:rFonts w:ascii="Calibri" w:hAnsi="Calibri"/>
          <w:color w:val="000000" w:themeColor="text1"/>
          <w:szCs w:val="20"/>
          <w:lang w:val="hr-HR"/>
        </w:rPr>
        <w:t>i stručnjaka u svakoj od zemalja uključenih u konzorcij:</w:t>
      </w:r>
    </w:p>
    <w:p w:rsidR="00402565" w:rsidRPr="00D33CB2" w:rsidRDefault="00D33CB2" w:rsidP="00402565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lang w:val="hr-HR"/>
        </w:rPr>
      </w:pPr>
      <w:r w:rsidRPr="00D33CB2"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>Teh</w:t>
      </w:r>
      <w:r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>nologije i upravljanje proizvodnjom pomoćnih kultura</w:t>
      </w:r>
    </w:p>
    <w:p w:rsidR="00402565" w:rsidRPr="00D33CB2" w:rsidRDefault="00D33CB2" w:rsidP="00402565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lang w:val="hr-HR"/>
        </w:rPr>
      </w:pPr>
      <w:r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>Analitičke tehnike i metode za sanitarnu kontrolu na uzgajalištima riba</w:t>
      </w:r>
    </w:p>
    <w:p w:rsidR="00402565" w:rsidRPr="00D33CB2" w:rsidRDefault="00D33CB2" w:rsidP="00D33CB2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lang w:val="hr-HR"/>
        </w:rPr>
      </w:pPr>
      <w:r w:rsidRPr="00D33CB2"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 xml:space="preserve">Tehnologije i upravljanje proizvodnjom </w:t>
      </w:r>
      <w:r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>mekušaca</w:t>
      </w:r>
    </w:p>
    <w:p w:rsidR="00402565" w:rsidRPr="00D33CB2" w:rsidRDefault="00D33CB2" w:rsidP="00D33CB2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lang w:val="hr-HR"/>
        </w:rPr>
      </w:pPr>
      <w:r w:rsidRPr="00D33CB2"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 xml:space="preserve">Tehnologije i upravljanje proizvodnjom </w:t>
      </w:r>
      <w:r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>rakova</w:t>
      </w:r>
    </w:p>
    <w:p w:rsidR="00402565" w:rsidRPr="00D33CB2" w:rsidRDefault="00D33CB2" w:rsidP="00402565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lang w:val="hr-HR"/>
        </w:rPr>
      </w:pPr>
      <w:r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>P</w:t>
      </w:r>
      <w:r w:rsidR="009003CE"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>ostrojenja, inovacije</w:t>
      </w:r>
      <w:r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 xml:space="preserve"> i sustavi automatizacije na uzgajalištima riba </w:t>
      </w:r>
    </w:p>
    <w:p w:rsidR="00402565" w:rsidRPr="00D33CB2" w:rsidRDefault="00D33CB2" w:rsidP="00402565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lang w:val="hr-HR"/>
        </w:rPr>
      </w:pPr>
      <w:r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 xml:space="preserve">Upravljanje zaštitom okoliša u procesima akvakulture </w:t>
      </w:r>
    </w:p>
    <w:p w:rsidR="00402565" w:rsidRPr="00D33CB2" w:rsidRDefault="00D33CB2" w:rsidP="00402565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lang w:val="hr-HR"/>
        </w:rPr>
      </w:pPr>
      <w:r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>Ukrasna akvakultura - akvaristika</w:t>
      </w:r>
    </w:p>
    <w:p w:rsidR="00D33CB2" w:rsidRPr="00D33CB2" w:rsidRDefault="00D33CB2" w:rsidP="00F94AEA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lang w:val="hr-HR"/>
        </w:rPr>
      </w:pPr>
      <w:r w:rsidRPr="00D33CB2"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 xml:space="preserve">Projekt izgradnje centra za </w:t>
      </w:r>
      <w:proofErr w:type="spellStart"/>
      <w:r w:rsidRPr="00D33CB2"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>akvakulturnu</w:t>
      </w:r>
      <w:proofErr w:type="spellEnd"/>
      <w:r w:rsidRPr="00D33CB2"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 xml:space="preserve"> proizvodnju </w:t>
      </w:r>
    </w:p>
    <w:p w:rsidR="00402565" w:rsidRPr="00D33CB2" w:rsidRDefault="00D33CB2" w:rsidP="00F94AEA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lang w:val="hr-HR"/>
        </w:rPr>
      </w:pPr>
      <w:r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 xml:space="preserve">Upravljanje rizikom: kemijske i biološke opasnosti </w:t>
      </w:r>
    </w:p>
    <w:p w:rsidR="00402565" w:rsidRPr="00D33CB2" w:rsidRDefault="009003CE" w:rsidP="00402565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lang w:val="hr-HR"/>
        </w:rPr>
      </w:pPr>
      <w:r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 xml:space="preserve">Proizvodi akvakulture, prerada, trgovina i javno zdravstvo </w:t>
      </w:r>
    </w:p>
    <w:p w:rsidR="00402565" w:rsidRPr="00D33CB2" w:rsidRDefault="009003CE" w:rsidP="00402565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lang w:val="hr-HR"/>
        </w:rPr>
      </w:pPr>
      <w:r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>Najbolje proizvođačke prakse na uzgajalištima riba</w:t>
      </w:r>
      <w:r w:rsidR="00402565" w:rsidRPr="00D33CB2">
        <w:rPr>
          <w:rFonts w:ascii="Calibri" w:hAnsi="Calibri" w:cs="Calibri"/>
          <w:b/>
          <w:bCs/>
          <w:iCs/>
          <w:color w:val="000000"/>
          <w:sz w:val="18"/>
          <w:szCs w:val="18"/>
          <w:lang w:val="hr-HR"/>
        </w:rPr>
        <w:t xml:space="preserve"> </w:t>
      </w:r>
    </w:p>
    <w:p w:rsidR="00402565" w:rsidRPr="00905610" w:rsidRDefault="00402565" w:rsidP="000039AE">
      <w:pPr>
        <w:spacing w:line="360" w:lineRule="auto"/>
        <w:jc w:val="both"/>
        <w:rPr>
          <w:rFonts w:ascii="Calibri" w:hAnsi="Calibri" w:cs="Calibri"/>
          <w:b/>
          <w:szCs w:val="20"/>
          <w:lang w:val="en-US"/>
        </w:rPr>
      </w:pPr>
    </w:p>
    <w:p w:rsidR="000039AE" w:rsidRPr="00905610" w:rsidRDefault="000039AE" w:rsidP="000039AE">
      <w:pPr>
        <w:spacing w:line="360" w:lineRule="auto"/>
        <w:jc w:val="both"/>
        <w:rPr>
          <w:rFonts w:ascii="Calibri" w:hAnsi="Calibri" w:cs="Calibri"/>
          <w:b/>
          <w:szCs w:val="20"/>
          <w:lang w:val="en-US"/>
        </w:rPr>
      </w:pPr>
    </w:p>
    <w:p w:rsidR="009003CE" w:rsidRDefault="009003CE" w:rsidP="000039AE">
      <w:pPr>
        <w:spacing w:line="360" w:lineRule="auto"/>
        <w:jc w:val="both"/>
        <w:rPr>
          <w:rFonts w:ascii="Calibri" w:hAnsi="Calibri"/>
          <w:color w:val="FF0000"/>
          <w:szCs w:val="20"/>
          <w:lang w:val="hr-HR"/>
        </w:rPr>
      </w:pPr>
    </w:p>
    <w:p w:rsidR="009003CE" w:rsidRDefault="009003CE" w:rsidP="000039AE">
      <w:pPr>
        <w:spacing w:line="360" w:lineRule="auto"/>
        <w:jc w:val="both"/>
        <w:rPr>
          <w:rFonts w:ascii="Calibri" w:hAnsi="Calibri"/>
          <w:color w:val="FF0000"/>
          <w:szCs w:val="20"/>
          <w:lang w:val="hr-HR"/>
        </w:rPr>
      </w:pPr>
    </w:p>
    <w:p w:rsidR="00D33CB2" w:rsidRDefault="0059587E" w:rsidP="000039AE">
      <w:pPr>
        <w:spacing w:line="360" w:lineRule="auto"/>
        <w:jc w:val="both"/>
        <w:rPr>
          <w:rFonts w:ascii="Calibri" w:hAnsi="Calibri"/>
          <w:color w:val="FF0000"/>
          <w:szCs w:val="20"/>
          <w:lang w:val="en-US"/>
        </w:rPr>
      </w:pPr>
      <w:r w:rsidRPr="009003CE">
        <w:rPr>
          <w:rFonts w:ascii="Calibri" w:hAnsi="Calibri"/>
          <w:color w:val="000000" w:themeColor="text1"/>
          <w:szCs w:val="20"/>
          <w:lang w:val="hr-HR"/>
        </w:rPr>
        <w:t xml:space="preserve">Tijekom </w:t>
      </w:r>
      <w:r w:rsidRPr="009003CE">
        <w:rPr>
          <w:rFonts w:ascii="Calibri" w:hAnsi="Calibri"/>
          <w:color w:val="000000" w:themeColor="text1"/>
          <w:szCs w:val="20"/>
          <w:lang w:val="hr-HR"/>
        </w:rPr>
        <w:t xml:space="preserve">ove </w:t>
      </w:r>
      <w:r w:rsidRPr="009003CE">
        <w:rPr>
          <w:rFonts w:ascii="Calibri" w:hAnsi="Calibri"/>
          <w:color w:val="000000" w:themeColor="text1"/>
          <w:szCs w:val="20"/>
          <w:lang w:val="hr-HR"/>
        </w:rPr>
        <w:t xml:space="preserve">prve godine projekta, konzorcij </w:t>
      </w:r>
      <w:r w:rsidRPr="009003CE">
        <w:rPr>
          <w:rFonts w:ascii="Calibri" w:hAnsi="Calibri"/>
          <w:color w:val="000000" w:themeColor="text1"/>
          <w:szCs w:val="20"/>
          <w:lang w:val="hr-HR"/>
        </w:rPr>
        <w:t>se sastao tri puta: prvo u prosin</w:t>
      </w:r>
      <w:r w:rsidRPr="009003CE">
        <w:rPr>
          <w:rFonts w:ascii="Calibri" w:hAnsi="Calibri"/>
          <w:color w:val="000000" w:themeColor="text1"/>
          <w:szCs w:val="20"/>
          <w:lang w:val="hr-HR"/>
        </w:rPr>
        <w:t>c</w:t>
      </w:r>
      <w:r w:rsidRPr="009003CE">
        <w:rPr>
          <w:rFonts w:ascii="Calibri" w:hAnsi="Calibri"/>
          <w:color w:val="000000" w:themeColor="text1"/>
          <w:szCs w:val="20"/>
          <w:lang w:val="hr-HR"/>
        </w:rPr>
        <w:t>u</w:t>
      </w:r>
      <w:r w:rsidRPr="009003CE">
        <w:rPr>
          <w:rFonts w:ascii="Calibri" w:hAnsi="Calibri"/>
          <w:color w:val="000000" w:themeColor="text1"/>
          <w:szCs w:val="20"/>
          <w:lang w:val="hr-HR"/>
        </w:rPr>
        <w:t xml:space="preserve"> 2015. u Valenciji (Španjolska), sljedeći sastanak je </w:t>
      </w:r>
      <w:r w:rsidRPr="009003CE">
        <w:rPr>
          <w:rFonts w:ascii="Calibri" w:hAnsi="Calibri"/>
          <w:color w:val="000000" w:themeColor="text1"/>
          <w:szCs w:val="20"/>
          <w:lang w:val="hr-HR"/>
        </w:rPr>
        <w:t xml:space="preserve">bio </w:t>
      </w:r>
      <w:r w:rsidRPr="009003CE">
        <w:rPr>
          <w:rFonts w:ascii="Calibri" w:hAnsi="Calibri"/>
          <w:color w:val="000000" w:themeColor="text1"/>
          <w:szCs w:val="20"/>
          <w:lang w:val="hr-HR"/>
        </w:rPr>
        <w:t xml:space="preserve">u Izmiru (Turska) tijekom mjeseca travnja 2016. i konačno treći transnacionalni sastanak </w:t>
      </w:r>
      <w:r w:rsidRPr="009003CE">
        <w:rPr>
          <w:rFonts w:ascii="Calibri" w:hAnsi="Calibri"/>
          <w:color w:val="000000" w:themeColor="text1"/>
          <w:szCs w:val="20"/>
          <w:lang w:val="hr-HR"/>
        </w:rPr>
        <w:t>se održao tijekom</w:t>
      </w:r>
      <w:r w:rsidRPr="009003CE">
        <w:rPr>
          <w:rFonts w:ascii="Calibri" w:hAnsi="Calibri"/>
          <w:color w:val="000000" w:themeColor="text1"/>
          <w:szCs w:val="20"/>
          <w:lang w:val="hr-HR"/>
        </w:rPr>
        <w:t xml:space="preserve"> mjesec</w:t>
      </w:r>
      <w:r w:rsidRPr="009003CE">
        <w:rPr>
          <w:rFonts w:ascii="Calibri" w:hAnsi="Calibri"/>
          <w:color w:val="000000" w:themeColor="text1"/>
          <w:szCs w:val="20"/>
          <w:lang w:val="hr-HR"/>
        </w:rPr>
        <w:t>a ruj</w:t>
      </w:r>
      <w:r w:rsidRPr="009003CE">
        <w:rPr>
          <w:rFonts w:ascii="Calibri" w:hAnsi="Calibri"/>
          <w:color w:val="000000" w:themeColor="text1"/>
          <w:szCs w:val="20"/>
          <w:lang w:val="hr-HR"/>
        </w:rPr>
        <w:t>n</w:t>
      </w:r>
      <w:r w:rsidRPr="009003CE">
        <w:rPr>
          <w:rFonts w:ascii="Calibri" w:hAnsi="Calibri"/>
          <w:color w:val="000000" w:themeColor="text1"/>
          <w:szCs w:val="20"/>
          <w:lang w:val="hr-HR"/>
        </w:rPr>
        <w:t>a</w:t>
      </w:r>
      <w:r w:rsidRPr="009003CE">
        <w:rPr>
          <w:rFonts w:ascii="Calibri" w:hAnsi="Calibri"/>
          <w:color w:val="000000" w:themeColor="text1"/>
          <w:szCs w:val="20"/>
          <w:lang w:val="hr-HR"/>
        </w:rPr>
        <w:t xml:space="preserve"> 2</w:t>
      </w:r>
      <w:r w:rsidRPr="009003CE">
        <w:rPr>
          <w:rFonts w:ascii="Calibri" w:hAnsi="Calibri"/>
          <w:color w:val="000000" w:themeColor="text1"/>
          <w:szCs w:val="20"/>
          <w:lang w:val="hr-HR"/>
        </w:rPr>
        <w:t>016. godine u Italiji, u Veroni. Tom prigodom su posjećena dva uzgajališta – jedno pastrva i drugo jesetre</w:t>
      </w:r>
      <w:r w:rsidRPr="0059587E">
        <w:rPr>
          <w:rFonts w:ascii="Calibri" w:hAnsi="Calibri"/>
          <w:color w:val="FF0000"/>
          <w:szCs w:val="20"/>
          <w:lang w:val="hr-HR"/>
        </w:rPr>
        <w:t>.</w:t>
      </w:r>
    </w:p>
    <w:p w:rsidR="009003CE" w:rsidRPr="00D33CB2" w:rsidRDefault="009003CE" w:rsidP="000039AE">
      <w:pPr>
        <w:spacing w:line="360" w:lineRule="auto"/>
        <w:jc w:val="both"/>
        <w:rPr>
          <w:rFonts w:ascii="Calibri" w:hAnsi="Calibri"/>
          <w:color w:val="FF0000"/>
          <w:szCs w:val="20"/>
          <w:lang w:val="en-US"/>
        </w:rPr>
      </w:pPr>
    </w:p>
    <w:p w:rsidR="0059587E" w:rsidRPr="009003CE" w:rsidRDefault="0059587E" w:rsidP="000039AE">
      <w:pPr>
        <w:spacing w:line="360" w:lineRule="auto"/>
        <w:jc w:val="both"/>
        <w:rPr>
          <w:rFonts w:ascii="Calibri" w:hAnsi="Calibri"/>
          <w:color w:val="000000" w:themeColor="text1"/>
          <w:szCs w:val="20"/>
          <w:lang w:val="hr-HR"/>
        </w:rPr>
      </w:pPr>
      <w:r w:rsidRPr="009003CE">
        <w:rPr>
          <w:rFonts w:ascii="Calibri" w:hAnsi="Calibri"/>
          <w:color w:val="000000" w:themeColor="text1"/>
          <w:szCs w:val="20"/>
          <w:lang w:val="hr-HR"/>
        </w:rPr>
        <w:t xml:space="preserve">Sljedeći sastanak bi se trebao održati u Hrvatskoj u svibnju ili lipnju 2017. godine. Tada će se razmotriti tehnički dio posla koji je napravljen do tada, posebice formativni Standardizirani program edukacije i  prototip aplikacije "HEALTHY_FISH" , a poraditi će se na planiranju </w:t>
      </w:r>
      <w:r w:rsidR="00D33CB2" w:rsidRPr="009003CE">
        <w:rPr>
          <w:rFonts w:ascii="Calibri" w:hAnsi="Calibri"/>
          <w:color w:val="000000" w:themeColor="text1"/>
          <w:szCs w:val="20"/>
          <w:lang w:val="hr-HR"/>
        </w:rPr>
        <w:t>posebnih modela temeljenih na iskustvu za svaku pojedinu zemlju</w:t>
      </w:r>
      <w:r w:rsidRPr="009003CE">
        <w:rPr>
          <w:rFonts w:ascii="Calibri" w:hAnsi="Calibri"/>
          <w:color w:val="000000" w:themeColor="text1"/>
          <w:szCs w:val="20"/>
          <w:lang w:val="hr-HR"/>
        </w:rPr>
        <w:t>.</w:t>
      </w:r>
    </w:p>
    <w:p w:rsidR="000039AE" w:rsidRPr="00905610" w:rsidRDefault="000039AE">
      <w:pPr>
        <w:ind w:left="709" w:hanging="709"/>
        <w:rPr>
          <w:rFonts w:ascii="Calibri" w:hAnsi="Calibri" w:cs="Calibri"/>
          <w:b/>
          <w:szCs w:val="20"/>
          <w:lang w:val="en-US"/>
        </w:rPr>
      </w:pPr>
      <w:r w:rsidRPr="00905610">
        <w:rPr>
          <w:rFonts w:ascii="Calibri" w:hAnsi="Calibri" w:cs="Calibri"/>
          <w:b/>
          <w:szCs w:val="20"/>
          <w:lang w:val="en-US"/>
        </w:rPr>
        <w:br w:type="page"/>
      </w:r>
    </w:p>
    <w:p w:rsidR="00402565" w:rsidRDefault="000039AE" w:rsidP="000039AE">
      <w:pPr>
        <w:spacing w:line="360" w:lineRule="auto"/>
        <w:jc w:val="both"/>
        <w:rPr>
          <w:rFonts w:ascii="Calibri" w:hAnsi="Calibri"/>
          <w:lang w:val="en-US"/>
        </w:rPr>
      </w:pPr>
      <w:r w:rsidRPr="00905610">
        <w:rPr>
          <w:rFonts w:ascii="Calibri" w:hAnsi="Calibri"/>
          <w:lang w:val="en-US"/>
        </w:rPr>
        <w:lastRenderedPageBreak/>
        <w:t xml:space="preserve">  </w:t>
      </w:r>
      <w:r w:rsidR="00002849" w:rsidRPr="00905610">
        <w:rPr>
          <w:rFonts w:ascii="Calibri" w:hAnsi="Calibri"/>
          <w:lang w:val="en-US"/>
        </w:rPr>
        <w:t xml:space="preserve">              </w:t>
      </w:r>
    </w:p>
    <w:p w:rsidR="00402565" w:rsidRDefault="004E565C">
      <w:pPr>
        <w:ind w:left="709" w:hanging="709"/>
        <w:rPr>
          <w:rFonts w:ascii="Calibri" w:hAnsi="Calibri"/>
          <w:lang w:val="en-US"/>
        </w:rPr>
      </w:pPr>
      <w:r>
        <w:rPr>
          <w:rFonts w:ascii="Calibri" w:hAnsi="Calibri"/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689610</wp:posOffset>
                </wp:positionV>
                <wp:extent cx="6624320" cy="6915150"/>
                <wp:effectExtent l="0" t="0" r="0" b="4445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320" cy="6915150"/>
                          <a:chOff x="927" y="3855"/>
                          <a:chExt cx="10432" cy="10890"/>
                        </a:xfrm>
                      </wpg:grpSpPr>
                      <wps:wsp>
                        <wps:cNvPr id="1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024" y="5160"/>
                            <a:ext cx="5335" cy="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565" w:rsidRDefault="00402565" w:rsidP="0040256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>
                                    <wp:extent cx="3185463" cy="1781175"/>
                                    <wp:effectExtent l="19050" t="0" r="0" b="0"/>
                                    <wp:docPr id="24" name="Imagen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92672" cy="17852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27" y="3855"/>
                            <a:ext cx="3633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565" w:rsidRDefault="00402565" w:rsidP="00402565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>
                                    <wp:extent cx="2119870" cy="1219200"/>
                                    <wp:effectExtent l="19050" t="0" r="0" b="0"/>
                                    <wp:docPr id="26" name="Imagen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19870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27" y="8790"/>
                            <a:ext cx="5321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565" w:rsidRDefault="00402565" w:rsidP="00402565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>
                                    <wp:extent cx="3207398" cy="1571625"/>
                                    <wp:effectExtent l="19050" t="0" r="0" b="0"/>
                                    <wp:docPr id="27" name="Imagen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12804" cy="15742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27" y="6285"/>
                            <a:ext cx="4309" cy="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565" w:rsidRDefault="00402565" w:rsidP="00402565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>
                                    <wp:extent cx="2524125" cy="1390650"/>
                                    <wp:effectExtent l="19050" t="0" r="9525" b="0"/>
                                    <wp:docPr id="28" name="Imagen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24125" cy="1390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8511"/>
                            <a:ext cx="3589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565" w:rsidRDefault="00402565" w:rsidP="00402565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>
                                    <wp:extent cx="2072176" cy="1828800"/>
                                    <wp:effectExtent l="19050" t="0" r="4274" b="0"/>
                                    <wp:docPr id="29" name="Imagen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2176" cy="1828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11830"/>
                            <a:ext cx="5539" cy="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565" w:rsidRDefault="00402565" w:rsidP="00402565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>
                                    <wp:extent cx="3314700" cy="1683518"/>
                                    <wp:effectExtent l="19050" t="0" r="0" b="0"/>
                                    <wp:docPr id="30" name="Imagen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4700" cy="16835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7" style="position:absolute;left:0;text-align:left;margin-left:-24.5pt;margin-top:54.3pt;width:521.6pt;height:544.5pt;z-index:251662336" coordorigin="927,3855" coordsize="10432,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5tWWwQAABgcAAAOAAAAZHJzL2Uyb0RvYy54bWzsWdtu4zYQfS/QfyD07kjUzZIQZ5HYVlAg&#10;bRfY3Q+gdUclUiXlyGnRf++QlGzFwSLtXhwUlR4EideZMzNHw9H1u0NTo8eMi4rRlYGvLANlNGFp&#10;RYuV8eljvAgMJDpCU1Izmq2Mp0wY725+/OG6b6PMZiWr04wjWISKqG9XRtl1bWSaIimzhogr1mYU&#10;OnPGG9LBKy/MlJMeVm9q07Ys3+wZT1vOkkwIaN3oTuNGrZ/nWdL9muci61C9MkC2Tt25uu/k3by5&#10;JlHBSVtWySAG+QIpGlJR2PS41IZ0BO159WKppko4EyzvrhLWmCzPqyRTOoA22DrT5p6zfat0KaK+&#10;aI8wAbRnOH3xsskvj+85qlKwnW8gShqwkdoWYVeC07dFBGPuefuhfc+1hvD4wJLfBHSb5/3yvdCD&#10;0a7/maWwHtl3TIFzyHkjlwC10UHZ4Olog+zQoQQafd92HRtMlUCfH2IPe4OVkhJMKeeF9tJA0OsE&#10;nqcNmJTbYTq2YLaejK0gVFNNEumdlbSDdFI1cDlxQlV8HaofStJmylhCIjaiCv6vUf0oNbxjB4SV&#10;0HJ3GCZRRd0B2sECCiShwUWUrUtCi+yWc9aXGUlBPizVBS2OU7UWQi7yGtq+ZbsKNg/7A6Ij5p7j&#10;eBozx/JDtccIGYlaLrr7jDVIPqwMDiGl5CSPD6KT4pyGSNtSFld1De0kqumzBhioW2BbmCr7pAAq&#10;Sv4MrXAbbAN34dr+duFam83iNl67Cz/GS2/jbNbrDf5L7ovdqKzSNKNymzFisfvPbDdwh461Y8wK&#10;VlepXE6KJHixW9ccPRJgjFhdAyCTYeZzMRQIoMuZSth2rTs7XMR+sFy4sestwqUVLCwc3oW+5Ybu&#10;Jn6u0kNFs69XCfUQIp7taW/6rG6Wul7qRqKm6oCT66pZGcFxEImkD25pqkzbkarWzxMopPgnKMDc&#10;o6GVx0on1e7aHXYHTTlyd+nNO5Y+gQtzBg4GoQ/fE3goGf/DQD1w88qg8PEwUP0ThSAIsetKKlcv&#10;rreUZMGnPbtpD6EJLLQyOgPpx3Wn6X/f8qooYZ8x7G6BpuJKufRJpiHcgCcuRRjhS8LwR5wuShgv&#10;aVaGq+Rox3cczRf2wCVHij2RwcwXp9CbBInmGR0cM1/8O76wxzh4lS/E73vCvzNjUCYZI39zxpD8&#10;d55iLEek3oQxgqVOvPQHXjKG59h4YIwgeJ6UzYwRx9JaQAlzhvGtMwxnjIOZMSaHEhmL54wRjEi9&#10;CWP4djAc5cYcw3UsyITkIdB2PXUUnXOM+Uzy/c8kQ9VjPpNM+QIqKud8ocoEk0rEZYoYS9uBbAdI&#10;IfCwKoacUgzHCwbCcOCAOHxRx4rTXMSYUwxVuPj2RYxjNe/VFOP/U8SwoTxwRhhwShmKPRdNMGwP&#10;jhuSMDAOgDqUD4wphuc5Y4oBdeaZMeay52XKnsdy3n+DMdRfE/j9pI6ow68y+X9r+q7KpKcfejd/&#10;AwAA//8DAFBLAwQUAAYACAAAACEABUB4H+MAAAAMAQAADwAAAGRycy9kb3ducmV2LnhtbEyPwU7D&#10;MBBE70j8g7VI3FonpYQmxKmqCjhVSLRIiJsbb5Oo8TqK3ST9e5YTHHdmNPsmX0+2FQP2vnGkIJ5H&#10;IJBKZxqqFHweXmcrED5oMrp1hAqu6GFd3N7kOjNupA8c9qESXEI+0wrqELpMSl/WaLWfuw6JvZPr&#10;rQ589pU0vR653LZyEUWJtLoh/lDrDrc1luf9xSp4G/W4eYhfht35tL1+Hx7fv3YxKnV/N22eQQSc&#10;wl8YfvEZHQpmOroLGS9aBbNlylsCG9EqAcGJNF0uQBxZidOnBGSRy/8jih8AAAD//wMAUEsBAi0A&#10;FAAGAAgAAAAhALaDOJL+AAAA4QEAABMAAAAAAAAAAAAAAAAAAAAAAFtDb250ZW50X1R5cGVzXS54&#10;bWxQSwECLQAUAAYACAAAACEAOP0h/9YAAACUAQAACwAAAAAAAAAAAAAAAAAvAQAAX3JlbHMvLnJl&#10;bHNQSwECLQAUAAYACAAAACEA6m+bVlsEAAAYHAAADgAAAAAAAAAAAAAAAAAuAgAAZHJzL2Uyb0Rv&#10;Yy54bWxQSwECLQAUAAYACAAAACEABUB4H+MAAAAMAQAADwAAAAAAAAAAAAAAAAC1BgAAZHJzL2Rv&#10;d25yZXYueG1sUEsFBgAAAAAEAAQA8wAAAMUHAAAAAA==&#10;">
                <v:shape id="Text Box 15" o:spid="_x0000_s1028" type="#_x0000_t202" style="position:absolute;left:6024;top:5160;width:5335;height:30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bd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Y+UUG0Mt/AAAA//8DAFBLAQItABQABgAIAAAAIQDb4fbL7gAAAIUBAAATAAAAAAAAAAAA&#10;AAAAAAAAAABbQ29udGVudF9UeXBlc10ueG1sUEsBAi0AFAAGAAgAAAAhAFr0LFu/AAAAFQEAAAsA&#10;AAAAAAAAAAAAAAAAHwEAAF9yZWxzLy5yZWxzUEsBAi0AFAAGAAgAAAAhAP829t3EAAAA2wAAAA8A&#10;AAAAAAAAAAAAAAAABwIAAGRycy9kb3ducmV2LnhtbFBLBQYAAAAAAwADALcAAAD4AgAAAAA=&#10;" filled="f" stroked="f">
                  <v:textbox style="mso-fit-shape-to-text:t">
                    <w:txbxContent>
                      <w:p w:rsidR="00402565" w:rsidRDefault="00402565" w:rsidP="00402565">
                        <w:pPr>
                          <w:jc w:val="center"/>
                        </w:pPr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>
                              <wp:extent cx="3185463" cy="1781175"/>
                              <wp:effectExtent l="19050" t="0" r="0" b="0"/>
                              <wp:docPr id="24" name="Imagen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92672" cy="17852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6" o:spid="_x0000_s1029" type="#_x0000_t202" style="position:absolute;left:927;top:3855;width:3633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402565" w:rsidRDefault="00402565" w:rsidP="00402565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>
                              <wp:extent cx="2119870" cy="1219200"/>
                              <wp:effectExtent l="19050" t="0" r="0" b="0"/>
                              <wp:docPr id="26" name="Imagen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9870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" o:spid="_x0000_s1030" type="#_x0000_t202" style="position:absolute;left:927;top:8790;width:532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402565" w:rsidRDefault="00402565" w:rsidP="00402565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>
                              <wp:extent cx="3207398" cy="1571625"/>
                              <wp:effectExtent l="19050" t="0" r="0" b="0"/>
                              <wp:docPr id="27" name="Imagen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12804" cy="15742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8" o:spid="_x0000_s1031" type="#_x0000_t202" style="position:absolute;left:927;top:6285;width:4309;height:2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X9xAAAANsAAAAPAAAAZHJzL2Rvd25yZXYueG1sRI/NasMw&#10;EITvhbyD2EJujWyTlsS1HEKaQG9tfh5gsbaWa2tlLDVx8vRVoZDjMDPfMMVqtJ040+AbxwrSWQKC&#10;uHK64VrB6bh7WoDwAVlj55gUXMnDqpw8FJhrd+E9nQ+hFhHCPkcFJoQ+l9JXhiz6meuJo/flBosh&#10;yqGWesBLhNtOZknyIi02HBcM9rQxVLWHH6tgkdiPtl1mn97Ob+mz2by5bf+t1PRxXL+CCDSGe/i/&#10;/a4VZCn8fYk/QJa/AAAA//8DAFBLAQItABQABgAIAAAAIQDb4fbL7gAAAIUBAAATAAAAAAAAAAAA&#10;AAAAAAAAAABbQ29udGVudF9UeXBlc10ueG1sUEsBAi0AFAAGAAgAAAAhAFr0LFu/AAAAFQEAAAsA&#10;AAAAAAAAAAAAAAAAHwEAAF9yZWxzLy5yZWxzUEsBAi0AFAAGAAgAAAAhAKBglf3EAAAA2wAAAA8A&#10;AAAAAAAAAAAAAAAABwIAAGRycy9kb3ducmV2LnhtbFBLBQYAAAAAAwADALcAAAD4AgAAAAA=&#10;" filled="f" stroked="f">
                  <v:textbox style="mso-fit-shape-to-text:t">
                    <w:txbxContent>
                      <w:p w:rsidR="00402565" w:rsidRDefault="00402565" w:rsidP="00402565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>
                              <wp:extent cx="2524125" cy="1390650"/>
                              <wp:effectExtent l="19050" t="0" r="9525" b="0"/>
                              <wp:docPr id="28" name="Imagen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390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9" o:spid="_x0000_s1032" type="#_x0000_t202" style="position:absolute;left:7230;top:8511;width:3589;height:3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<v:textbox style="mso-fit-shape-to-text:t">
                    <w:txbxContent>
                      <w:p w:rsidR="00402565" w:rsidRDefault="00402565" w:rsidP="00402565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>
                              <wp:extent cx="2072176" cy="1828800"/>
                              <wp:effectExtent l="19050" t="0" r="4274" b="0"/>
                              <wp:docPr id="29" name="Imagen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2176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0" o:spid="_x0000_s1033" type="#_x0000_t202" style="position:absolute;left:2580;top:11830;width:5539;height:29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  <v:textbox style="mso-fit-shape-to-text:t">
                    <w:txbxContent>
                      <w:p w:rsidR="00402565" w:rsidRDefault="00402565" w:rsidP="00402565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>
                              <wp:extent cx="3314700" cy="1683518"/>
                              <wp:effectExtent l="19050" t="0" r="0" b="0"/>
                              <wp:docPr id="30" name="Imagen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4700" cy="16835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2565">
        <w:rPr>
          <w:rFonts w:ascii="Calibri" w:hAnsi="Calibri"/>
          <w:lang w:val="en-US"/>
        </w:rPr>
        <w:br w:type="page"/>
      </w:r>
    </w:p>
    <w:p w:rsidR="00005E23" w:rsidRPr="00905610" w:rsidRDefault="00005E23" w:rsidP="000039AE">
      <w:pPr>
        <w:spacing w:line="360" w:lineRule="auto"/>
        <w:jc w:val="both"/>
        <w:rPr>
          <w:rFonts w:ascii="Calibri" w:hAnsi="Calibri"/>
          <w:lang w:val="en-US"/>
        </w:rPr>
      </w:pPr>
    </w:p>
    <w:p w:rsidR="000039AE" w:rsidRPr="00905610" w:rsidRDefault="004E565C" w:rsidP="000039AE">
      <w:pPr>
        <w:spacing w:line="360" w:lineRule="auto"/>
        <w:jc w:val="both"/>
        <w:rPr>
          <w:rFonts w:ascii="Calibri" w:hAnsi="Calibri"/>
          <w:lang w:val="en-US"/>
        </w:rPr>
      </w:pPr>
      <w:r>
        <w:rPr>
          <w:rFonts w:ascii="Calibri" w:hAnsi="Calibri"/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842010</wp:posOffset>
                </wp:positionV>
                <wp:extent cx="6624320" cy="6915150"/>
                <wp:effectExtent l="0" t="0" r="0" b="4445"/>
                <wp:wrapNone/>
                <wp:docPr id="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320" cy="6915150"/>
                          <a:chOff x="927" y="3855"/>
                          <a:chExt cx="10432" cy="10890"/>
                        </a:xfrm>
                      </wpg:grpSpPr>
                      <wps:wsp>
                        <wps:cNvPr id="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024" y="5160"/>
                            <a:ext cx="5335" cy="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565" w:rsidRDefault="00402565" w:rsidP="0040256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>
                                    <wp:extent cx="3185463" cy="1781175"/>
                                    <wp:effectExtent l="19050" t="0" r="0" b="0"/>
                                    <wp:docPr id="10" name="Imagen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92672" cy="17852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27" y="3855"/>
                            <a:ext cx="3633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565" w:rsidRDefault="00402565" w:rsidP="00402565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>
                                    <wp:extent cx="2119870" cy="1219200"/>
                                    <wp:effectExtent l="19050" t="0" r="0" b="0"/>
                                    <wp:docPr id="11" name="Imagen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19870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27" y="8790"/>
                            <a:ext cx="5321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565" w:rsidRDefault="00402565" w:rsidP="00402565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>
                                    <wp:extent cx="3207398" cy="1571625"/>
                                    <wp:effectExtent l="19050" t="0" r="0" b="0"/>
                                    <wp:docPr id="13" name="Imagen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12804" cy="15742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27" y="6285"/>
                            <a:ext cx="4309" cy="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565" w:rsidRDefault="00402565" w:rsidP="00402565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>
                                    <wp:extent cx="2524125" cy="1390650"/>
                                    <wp:effectExtent l="19050" t="0" r="9525" b="0"/>
                                    <wp:docPr id="14" name="Imagen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24125" cy="1390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8511"/>
                            <a:ext cx="3589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565" w:rsidRDefault="00402565" w:rsidP="00402565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>
                                    <wp:extent cx="2072176" cy="1828800"/>
                                    <wp:effectExtent l="19050" t="0" r="4274" b="0"/>
                                    <wp:docPr id="15" name="Imagen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2176" cy="1828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11830"/>
                            <a:ext cx="5539" cy="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565" w:rsidRDefault="00402565" w:rsidP="00402565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>
                                    <wp:extent cx="3314700" cy="1683518"/>
                                    <wp:effectExtent l="19050" t="0" r="0" b="0"/>
                                    <wp:docPr id="17" name="Imagen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4700" cy="16835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34" style="position:absolute;left:0;text-align:left;margin-left:-12.5pt;margin-top:66.3pt;width:521.6pt;height:544.5pt;z-index:251663360" coordorigin="927,3855" coordsize="10432,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SVeYgQAABUcAAAOAAAAZHJzL2Uyb0RvYy54bWzsWdtu4zYQfS/QfyD07kjUzZIQZZHYVlAg&#10;bRfY7QfQuqMSqZJy5LTov3dISrbjoN3tbuOgWPnBkHidOcM5nBldv9u3DXrMuagZjQ18ZRkopynL&#10;alrGxi8fk0VgINETmpGG0Tw2nnJhvLv5/rvroYtym1WsyXKOYBEqoqGLjarvu8g0RVrlLRFXrMsp&#10;dBaMt6SHV16aGScDrN42pm1ZvjkwnnWcpbkQ0LrWncaNWr8o8rT/uShE3qMmNkC2Xv1z9b+V/+bN&#10;NYlKTrqqTkcxyBdI0ZKawqaHpdakJ2jH6xdLtXXKmWBFf5Wy1mRFUae50gG0wdaZNvec7TqlSxkN&#10;ZXeACaA9w+mLl01/enzPUZ3FhmsgSlowkdoV2VhiM3RlBEPuefehe8+1gvD4wNJfBXSb5/3yvdSD&#10;0Xb4kWWwHtn1TGGzL3grlwCt0V6Z4OlggnzfoxQafd92HRsslUKfH2IPe6OR0gosKeeF9tJA0OsE&#10;nqftl1abcTq2YLaejK0gVFNNEumdlbSjdFI1OHHiCKr4OlA/VKTLla2ERGwE1ZtA/SgVvGN7ZNsa&#10;VzVKgor6PbSD7yiMhMYWUbaqCC3zW87ZUOUkA/GURUCJw1SthJCLfAps37LBwICah/0R0Alyz3FA&#10;TIm3Y/mhlO6AGIk6Lvr7nLVIPsQGB4dScpLHB9HrodMQaVrKkrppoJ1EDX3WAGvqFtgWpso+KYDy&#10;kT9CK9wEm8BduLa/WbjWer24TVbuwk/w0ls769Vqjf+U+2I3quosy6ncZvJX7H6e6Ubm0J528FjB&#10;mjqTy0mRBC+3q4ajRwJ8kajfCMjJMPO5GAov0OVMJWy71p0dLhI/WC7cxPUW4dIKFhYO70LfckN3&#10;nTxX6aGm+derhAbwEM/29Gn6W90s9XupG4naugdGbuo2NoLDIBLJM7ihmTJtT+pGP59AIcU/QgHm&#10;ngytTqw8pPq49vvtXhHOcnKELcue4AhzBgcMPB9uE3ioGP/dQAMwc2xQuDoM1PxAwQlC7LqSyNWL&#10;6y0lV/DTnu1pD6EpLBQbvYH046rX5L/reF1WsM/kdrfAUkmtjrT0MC2TYjhFExfiC/8lXzgTTMAq&#10;l+OLlyQrvVUytOM7jqYLe6SSmS5munh9uggmP/gkXYjfdoS/MmFQJgmjeHPCgFBIR23HAMOdgHoT&#10;wgiWOurS17skDM+BWFLFF3YQPI/I5vgiSaS1gEHn+OK/ji9UKHu8y/8hvviWCAPy8XPCUFnUSVpx&#10;mYxkijB8OxjTuCnCcB0rHAnD9RSbzRHGHGG8foSB1eX0WYzx7WQk4InnfOG/SYCxtB1I9aBKEXhY&#10;VUKOEYbjBSNhOJAdjhfqVG2ayhNzBeNYDDhJ23XlQ6frcwXj31Uw9DmcCUNXJMeSJ4b66zljHEo9&#10;F01JbA/SDckYGAfAHap0NcUYnudMMQYUmWfKmIuelyl6gnfAOfz/UIb6ZgLfnlSOOn4nkx+3Tt9V&#10;lfT4Ne/mLwAAAP//AwBQSwMEFAAGAAgAAAAhAKF1n9XiAAAADQEAAA8AAABkcnMvZG93bnJldi54&#10;bWxMj8FqwzAQRO+F/IPYQG+JLIWY4FoOIbQ9hUKTQulNsTa2iSUZS7Gdv+/m1N52mGH2Tb6dbMsG&#10;7EPjnQKxTIChK71pXKXg6/S22AALUTujW+9QwR0DbIvZU64z40f3icMxVoxKXMi0gjrGLuM8lDVa&#10;HZa+Q0fexfdWR5J9xU2vRyq3LZdJknKrG0cfat3hvsbyerxZBe+jHncr8Tocrpf9/ee0/vg+CFTq&#10;eT7tXoBFnOJfGB74hA4FMZ39zZnAWgULuaYtkYyVTIE9EonYSGBnuqQUKfAi5/9XFL8AAAD//wMA&#10;UEsBAi0AFAAGAAgAAAAhALaDOJL+AAAA4QEAABMAAAAAAAAAAAAAAAAAAAAAAFtDb250ZW50X1R5&#10;cGVzXS54bWxQSwECLQAUAAYACAAAACEAOP0h/9YAAACUAQAACwAAAAAAAAAAAAAAAAAvAQAAX3Jl&#10;bHMvLnJlbHNQSwECLQAUAAYACAAAACEAvDUlXmIEAAAVHAAADgAAAAAAAAAAAAAAAAAuAgAAZHJz&#10;L2Uyb0RvYy54bWxQSwECLQAUAAYACAAAACEAoXWf1eIAAAANAQAADwAAAAAAAAAAAAAAAAC8BgAA&#10;ZHJzL2Rvd25yZXYueG1sUEsFBgAAAAAEAAQA8wAAAMsHAAAAAA==&#10;">
                <v:shape id="Text Box 22" o:spid="_x0000_s1035" type="#_x0000_t202" style="position:absolute;left:6024;top:5160;width:5335;height:30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<v:textbox style="mso-fit-shape-to-text:t">
                    <w:txbxContent>
                      <w:p w:rsidR="00402565" w:rsidRDefault="00402565" w:rsidP="00402565">
                        <w:pPr>
                          <w:jc w:val="center"/>
                        </w:pPr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>
                              <wp:extent cx="3185463" cy="1781175"/>
                              <wp:effectExtent l="19050" t="0" r="0" b="0"/>
                              <wp:docPr id="10" name="Imagen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92672" cy="17852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" o:spid="_x0000_s1036" type="#_x0000_t202" style="position:absolute;left:927;top:3855;width:3633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402565" w:rsidRDefault="00402565" w:rsidP="00402565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>
                              <wp:extent cx="2119870" cy="1219200"/>
                              <wp:effectExtent l="19050" t="0" r="0" b="0"/>
                              <wp:docPr id="11" name="Imagen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9870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" o:spid="_x0000_s1037" type="#_x0000_t202" style="position:absolute;left:927;top:8790;width:532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402565" w:rsidRDefault="00402565" w:rsidP="00402565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>
                              <wp:extent cx="3207398" cy="1571625"/>
                              <wp:effectExtent l="19050" t="0" r="0" b="0"/>
                              <wp:docPr id="13" name="Imagen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12804" cy="15742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5" o:spid="_x0000_s1038" type="#_x0000_t202" style="position:absolute;left:927;top:6285;width:4309;height:2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zvwgAAANoAAAAPAAAAZHJzL2Rvd25yZXYueG1sRI/RasJA&#10;FETfC/2H5Qq+1U3EFhtdQ7EKfWvVfsAle83GZO+G7DaJfn23UPBxmDkzzDofbSN66nzlWEE6S0AQ&#10;F05XXCr4Pu2fliB8QNbYOCYFV/KQbx4f1phpN/CB+mMoRSxhn6ECE0KbSekLQxb9zLXE0Tu7zmKI&#10;siul7nCI5baR8yR5kRYrjgsGW9oaKurjj1WwTOxnXb/Ov7xd3NJns313u/ai1HQyvq1ABBrDPfxP&#10;f+jIwd+VeAPk5hcAAP//AwBQSwECLQAUAAYACAAAACEA2+H2y+4AAACFAQAAEwAAAAAAAAAAAAAA&#10;AAAAAAAAW0NvbnRlbnRfVHlwZXNdLnhtbFBLAQItABQABgAIAAAAIQBa9CxbvwAAABUBAAALAAAA&#10;AAAAAAAAAAAAAB8BAABfcmVscy8ucmVsc1BLAQItABQABgAIAAAAIQDtn0zvwgAAANoAAAAPAAAA&#10;AAAAAAAAAAAAAAcCAABkcnMvZG93bnJldi54bWxQSwUGAAAAAAMAAwC3AAAA9gIAAAAA&#10;" filled="f" stroked="f">
                  <v:textbox style="mso-fit-shape-to-text:t">
                    <w:txbxContent>
                      <w:p w:rsidR="00402565" w:rsidRDefault="00402565" w:rsidP="00402565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>
                              <wp:extent cx="2524125" cy="1390650"/>
                              <wp:effectExtent l="19050" t="0" r="9525" b="0"/>
                              <wp:docPr id="14" name="Imagen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390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6" o:spid="_x0000_s1039" type="#_x0000_t202" style="position:absolute;left:7230;top:8511;width:3589;height:3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 w:rsidR="00402565" w:rsidRDefault="00402565" w:rsidP="00402565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>
                              <wp:extent cx="2072176" cy="1828800"/>
                              <wp:effectExtent l="19050" t="0" r="4274" b="0"/>
                              <wp:docPr id="15" name="Imagen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2176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7" o:spid="_x0000_s1040" type="#_x0000_t202" style="position:absolute;left:2580;top:11830;width:5539;height:29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<v:textbox style="mso-fit-shape-to-text:t">
                    <w:txbxContent>
                      <w:p w:rsidR="00402565" w:rsidRDefault="00402565" w:rsidP="00402565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>
                              <wp:extent cx="3314700" cy="1683518"/>
                              <wp:effectExtent l="19050" t="0" r="0" b="0"/>
                              <wp:docPr id="17" name="Imagen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4700" cy="16835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39AE" w:rsidRPr="00905610" w:rsidRDefault="000039AE" w:rsidP="000039AE">
      <w:pPr>
        <w:spacing w:line="360" w:lineRule="auto"/>
        <w:jc w:val="both"/>
        <w:rPr>
          <w:rFonts w:ascii="Calibri" w:hAnsi="Calibri"/>
          <w:lang w:val="en-US"/>
        </w:rPr>
      </w:pPr>
    </w:p>
    <w:p w:rsidR="000039AE" w:rsidRPr="00905610" w:rsidRDefault="000039AE" w:rsidP="000039AE">
      <w:pPr>
        <w:spacing w:line="360" w:lineRule="auto"/>
        <w:jc w:val="both"/>
        <w:rPr>
          <w:rFonts w:ascii="Calibri" w:hAnsi="Calibri"/>
          <w:lang w:val="en-US"/>
        </w:rPr>
      </w:pPr>
    </w:p>
    <w:p w:rsidR="000039AE" w:rsidRPr="00905610" w:rsidRDefault="000039AE" w:rsidP="000039AE">
      <w:pPr>
        <w:spacing w:line="360" w:lineRule="auto"/>
        <w:jc w:val="both"/>
        <w:rPr>
          <w:rFonts w:ascii="Calibri" w:hAnsi="Calibri"/>
          <w:lang w:val="en-US"/>
        </w:rPr>
      </w:pPr>
    </w:p>
    <w:p w:rsidR="000039AE" w:rsidRPr="00905610" w:rsidRDefault="000039AE" w:rsidP="000039AE">
      <w:pPr>
        <w:spacing w:line="360" w:lineRule="auto"/>
        <w:jc w:val="both"/>
        <w:rPr>
          <w:rFonts w:ascii="Calibri" w:hAnsi="Calibri"/>
          <w:lang w:val="en-US"/>
        </w:rPr>
      </w:pPr>
    </w:p>
    <w:p w:rsidR="000039AE" w:rsidRPr="00905610" w:rsidRDefault="000039AE" w:rsidP="000039AE">
      <w:pPr>
        <w:spacing w:line="360" w:lineRule="auto"/>
        <w:jc w:val="both"/>
        <w:rPr>
          <w:rFonts w:ascii="Calibri" w:hAnsi="Calibri"/>
          <w:lang w:val="en-US"/>
        </w:rPr>
      </w:pPr>
    </w:p>
    <w:p w:rsidR="000039AE" w:rsidRPr="00905610" w:rsidRDefault="000039AE" w:rsidP="000039AE">
      <w:pPr>
        <w:spacing w:line="360" w:lineRule="auto"/>
        <w:jc w:val="both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0039AE" w:rsidRPr="00905610" w:rsidRDefault="000039AE" w:rsidP="00EB0B26">
      <w:pPr>
        <w:spacing w:line="360" w:lineRule="auto"/>
        <w:rPr>
          <w:rFonts w:ascii="Calibri" w:hAnsi="Calibri"/>
          <w:lang w:val="en-US"/>
        </w:rPr>
      </w:pPr>
    </w:p>
    <w:p w:rsidR="007827CC" w:rsidRPr="00905610" w:rsidRDefault="007827CC">
      <w:pPr>
        <w:ind w:left="709" w:hanging="709"/>
        <w:rPr>
          <w:rFonts w:ascii="Calibri" w:hAnsi="Calibri"/>
          <w:lang w:val="en-US"/>
        </w:rPr>
      </w:pPr>
      <w:r w:rsidRPr="00905610">
        <w:rPr>
          <w:rFonts w:ascii="Calibri" w:hAnsi="Calibri"/>
          <w:lang w:val="en-US"/>
        </w:rPr>
        <w:br w:type="page"/>
      </w:r>
    </w:p>
    <w:p w:rsidR="00905610" w:rsidRPr="005348A9" w:rsidRDefault="00905610" w:rsidP="00EB0B26">
      <w:pPr>
        <w:spacing w:line="360" w:lineRule="auto"/>
        <w:rPr>
          <w:rFonts w:ascii="Calibri" w:hAnsi="Calibri"/>
          <w:lang w:val="en-US"/>
        </w:rPr>
      </w:pPr>
    </w:p>
    <w:p w:rsidR="005350F2" w:rsidRPr="00402565" w:rsidRDefault="005350F2" w:rsidP="000D3677">
      <w:pPr>
        <w:pStyle w:val="ListParagraph"/>
        <w:spacing w:line="360" w:lineRule="auto"/>
        <w:jc w:val="both"/>
        <w:rPr>
          <w:rFonts w:ascii="Calibri" w:hAnsi="Calibri"/>
          <w:lang w:val="en-US"/>
        </w:rPr>
      </w:pPr>
    </w:p>
    <w:p w:rsidR="00B66ADF" w:rsidRPr="00B334C7" w:rsidRDefault="00B334C7" w:rsidP="000D3677">
      <w:pPr>
        <w:spacing w:line="360" w:lineRule="auto"/>
        <w:jc w:val="both"/>
        <w:rPr>
          <w:rFonts w:ascii="Calibri" w:hAnsi="Calibri"/>
          <w:b/>
          <w:color w:val="0070C0"/>
          <w:lang w:val="hr-HR"/>
        </w:rPr>
      </w:pPr>
      <w:r w:rsidRPr="00B334C7">
        <w:rPr>
          <w:rFonts w:ascii="Calibri" w:hAnsi="Calibri"/>
          <w:b/>
          <w:color w:val="0070C0"/>
          <w:u w:val="single"/>
          <w:lang w:val="hr-HR"/>
        </w:rPr>
        <w:t>Više informacija</w:t>
      </w:r>
      <w:r w:rsidR="00B66ADF" w:rsidRPr="00B334C7">
        <w:rPr>
          <w:rFonts w:ascii="Calibri" w:hAnsi="Calibri"/>
          <w:b/>
          <w:color w:val="0070C0"/>
          <w:u w:val="single"/>
          <w:lang w:val="hr-HR"/>
        </w:rPr>
        <w:t xml:space="preserve">: </w:t>
      </w:r>
    </w:p>
    <w:p w:rsidR="00B334C7" w:rsidRPr="00B334C7" w:rsidRDefault="00B334C7" w:rsidP="00B334C7">
      <w:pPr>
        <w:spacing w:line="360" w:lineRule="auto"/>
        <w:jc w:val="both"/>
        <w:rPr>
          <w:rFonts w:ascii="Calibri" w:hAnsi="Calibri"/>
          <w:lang w:val="hr-HR"/>
        </w:rPr>
      </w:pPr>
      <w:r w:rsidRPr="00B334C7">
        <w:rPr>
          <w:rFonts w:ascii="Calibri" w:hAnsi="Calibri"/>
          <w:lang w:val="hr-HR"/>
        </w:rPr>
        <w:t>APROMAR će poslati nekoliko newslettera kako bi opisao  napredak i dostignuća projekta.</w:t>
      </w:r>
    </w:p>
    <w:p w:rsidR="00B334C7" w:rsidRPr="00B334C7" w:rsidRDefault="00B334C7" w:rsidP="00B334C7">
      <w:pPr>
        <w:spacing w:line="360" w:lineRule="auto"/>
        <w:jc w:val="both"/>
        <w:rPr>
          <w:rFonts w:ascii="Calibri" w:hAnsi="Calibri"/>
          <w:lang w:val="hr-HR"/>
        </w:rPr>
      </w:pPr>
      <w:r w:rsidRPr="00B334C7">
        <w:rPr>
          <w:rFonts w:ascii="Calibri" w:hAnsi="Calibri"/>
          <w:lang w:val="hr-HR"/>
        </w:rPr>
        <w:t xml:space="preserve">Međutim, ako želite, možete kontaktirati s APROMAROM na broj telefona: +34 956.40.42.16 i/ili na E mail: </w:t>
      </w:r>
      <w:hyperlink r:id="rId16" w:history="1">
        <w:r w:rsidRPr="00B334C7">
          <w:rPr>
            <w:rStyle w:val="Hyperlink"/>
            <w:rFonts w:ascii="Calibri" w:hAnsi="Calibri"/>
            <w:lang w:val="hr-HR"/>
          </w:rPr>
          <w:t>adm@apromar.es</w:t>
        </w:r>
      </w:hyperlink>
    </w:p>
    <w:p w:rsidR="00B334C7" w:rsidRPr="00B334C7" w:rsidRDefault="00B334C7" w:rsidP="00B334C7">
      <w:pPr>
        <w:spacing w:line="360" w:lineRule="auto"/>
        <w:jc w:val="both"/>
        <w:rPr>
          <w:rFonts w:ascii="Calibri" w:hAnsi="Calibri"/>
          <w:lang w:val="hr-HR"/>
        </w:rPr>
      </w:pPr>
    </w:p>
    <w:p w:rsidR="00C70514" w:rsidRPr="00B334C7" w:rsidRDefault="00B334C7" w:rsidP="00B334C7">
      <w:pPr>
        <w:spacing w:line="360" w:lineRule="auto"/>
        <w:jc w:val="both"/>
        <w:rPr>
          <w:rFonts w:ascii="Calibri" w:hAnsi="Calibri"/>
          <w:lang w:val="hr-HR"/>
        </w:rPr>
      </w:pPr>
      <w:r w:rsidRPr="00B334C7">
        <w:rPr>
          <w:rFonts w:ascii="Calibri" w:hAnsi="Calibri"/>
          <w:lang w:val="hr-HR"/>
        </w:rPr>
        <w:t>Također možete posjetiti internet stranicu</w:t>
      </w:r>
      <w:r w:rsidR="00C70514" w:rsidRPr="00B334C7">
        <w:rPr>
          <w:rFonts w:ascii="Calibri" w:hAnsi="Calibri"/>
          <w:lang w:val="hr-HR"/>
        </w:rPr>
        <w:t xml:space="preserve">: </w:t>
      </w:r>
      <w:hyperlink r:id="rId17" w:history="1">
        <w:r w:rsidR="00C70514" w:rsidRPr="00B334C7">
          <w:rPr>
            <w:rStyle w:val="Hyperlink"/>
            <w:rFonts w:ascii="Calibri" w:eastAsiaTheme="minorHAnsi" w:hAnsi="Calibri"/>
            <w:szCs w:val="20"/>
            <w:lang w:val="hr-HR"/>
          </w:rPr>
          <w:t>http://www.apromar.es/healthyfish</w:t>
        </w:r>
      </w:hyperlink>
    </w:p>
    <w:p w:rsidR="00C70514" w:rsidRPr="00B334C7" w:rsidRDefault="00C70514" w:rsidP="000D3677">
      <w:pPr>
        <w:spacing w:line="360" w:lineRule="auto"/>
        <w:jc w:val="both"/>
        <w:rPr>
          <w:rFonts w:ascii="Calibri" w:hAnsi="Calibri"/>
          <w:lang w:val="hr-HR"/>
        </w:rPr>
      </w:pPr>
      <w:bookmarkStart w:id="0" w:name="_GoBack"/>
      <w:bookmarkEnd w:id="0"/>
    </w:p>
    <w:p w:rsidR="008A5F3D" w:rsidRPr="00B334C7" w:rsidRDefault="00002849" w:rsidP="001355FC">
      <w:pPr>
        <w:spacing w:line="360" w:lineRule="auto"/>
        <w:rPr>
          <w:rFonts w:ascii="Calibri" w:hAnsi="Calibri"/>
          <w:lang w:val="hr-HR"/>
        </w:rPr>
      </w:pPr>
      <w:r w:rsidRPr="00B334C7">
        <w:rPr>
          <w:rFonts w:ascii="Calibri" w:hAnsi="Calibri"/>
          <w:color w:val="0070C0"/>
          <w:lang w:val="hr-HR"/>
        </w:rPr>
        <w:t xml:space="preserve"> </w:t>
      </w:r>
    </w:p>
    <w:p w:rsidR="00B66ADF" w:rsidRPr="00B334C7" w:rsidRDefault="00B66ADF" w:rsidP="001B1F9A">
      <w:pPr>
        <w:spacing w:line="360" w:lineRule="auto"/>
        <w:rPr>
          <w:rFonts w:ascii="Calibri" w:hAnsi="Calibri"/>
          <w:lang w:val="hr-HR"/>
        </w:rPr>
      </w:pPr>
    </w:p>
    <w:p w:rsidR="00905610" w:rsidRPr="00B334C7" w:rsidRDefault="00905610" w:rsidP="001B1F9A">
      <w:pPr>
        <w:spacing w:line="360" w:lineRule="auto"/>
        <w:rPr>
          <w:rFonts w:ascii="Calibri" w:hAnsi="Calibri"/>
          <w:lang w:val="hr-HR"/>
        </w:rPr>
      </w:pPr>
    </w:p>
    <w:p w:rsidR="00905610" w:rsidRPr="00B334C7" w:rsidRDefault="00905610" w:rsidP="001B1F9A">
      <w:pPr>
        <w:spacing w:line="360" w:lineRule="auto"/>
        <w:rPr>
          <w:rFonts w:ascii="Calibri" w:hAnsi="Calibri"/>
          <w:lang w:val="hr-HR"/>
        </w:rPr>
      </w:pPr>
    </w:p>
    <w:p w:rsidR="00B334C7" w:rsidRPr="00B334C7" w:rsidRDefault="00B334C7" w:rsidP="00B334C7">
      <w:pPr>
        <w:spacing w:line="360" w:lineRule="auto"/>
        <w:jc w:val="center"/>
        <w:rPr>
          <w:rFonts w:ascii="Calibri" w:hAnsi="Calibri"/>
          <w:lang w:val="hr-HR"/>
        </w:rPr>
      </w:pPr>
      <w:r w:rsidRPr="00B334C7">
        <w:rPr>
          <w:rFonts w:ascii="Calibri" w:hAnsi="Calibri"/>
          <w:lang w:val="hr-HR"/>
        </w:rPr>
        <w:t>Ako ne želite dobivati više informacija o ovom projektu javite nam putem E-maila na:</w:t>
      </w:r>
    </w:p>
    <w:p w:rsidR="001B1F9A" w:rsidRPr="00B334C7" w:rsidRDefault="00B334C7" w:rsidP="00B334C7">
      <w:pPr>
        <w:spacing w:line="360" w:lineRule="auto"/>
        <w:jc w:val="center"/>
        <w:rPr>
          <w:rFonts w:ascii="Calibri" w:hAnsi="Calibri"/>
          <w:color w:val="BF4C00" w:themeColor="accent3" w:themeShade="BF"/>
          <w:sz w:val="22"/>
          <w:szCs w:val="22"/>
          <w:lang w:val="hr-HR"/>
        </w:rPr>
      </w:pPr>
      <w:r w:rsidRPr="00B334C7">
        <w:rPr>
          <w:rFonts w:ascii="Calibri" w:hAnsi="Calibri"/>
          <w:color w:val="BF4C00" w:themeColor="accent3" w:themeShade="BF"/>
          <w:lang w:val="hr-HR"/>
        </w:rPr>
        <w:t>adm@apromar.es</w:t>
      </w:r>
    </w:p>
    <w:sectPr w:rsidR="001B1F9A" w:rsidRPr="00B334C7" w:rsidSect="00CE6241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869" w:rsidRDefault="004B1869" w:rsidP="00AB2E75">
      <w:pPr>
        <w:spacing w:before="0"/>
      </w:pPr>
      <w:r>
        <w:separator/>
      </w:r>
    </w:p>
  </w:endnote>
  <w:endnote w:type="continuationSeparator" w:id="0">
    <w:p w:rsidR="004B1869" w:rsidRDefault="004B1869" w:rsidP="00AB2E7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8A9" w:rsidRDefault="00E108A9" w:rsidP="00E108A9">
    <w:pPr>
      <w:pStyle w:val="Footer"/>
      <w:rPr>
        <w:rStyle w:val="A1"/>
        <w:rFonts w:ascii="Calibri" w:hAnsi="Calibri" w:cstheme="majorHAnsi"/>
        <w:b/>
        <w:color w:val="002060"/>
        <w:lang w:val="en-US"/>
      </w:rPr>
    </w:pP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Ovaj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projekt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je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financiran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uz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potporu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Europske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komisije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. Ova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publikacija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odražava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stavove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samo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autora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i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Komisija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se ne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može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smatrati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odgovornom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za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bilo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kakvu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uporabu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informacija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</w:t>
    </w:r>
    <w:proofErr w:type="spellStart"/>
    <w:proofErr w:type="gramStart"/>
    <w:r w:rsidRPr="00E108A9">
      <w:rPr>
        <w:rStyle w:val="A1"/>
        <w:rFonts w:ascii="Calibri" w:hAnsi="Calibri" w:cstheme="majorHAnsi"/>
        <w:b/>
        <w:color w:val="002060"/>
        <w:lang w:val="en-US"/>
      </w:rPr>
      <w:t>koje</w:t>
    </w:r>
    <w:proofErr w:type="spellEnd"/>
    <w:r w:rsidRPr="00E108A9">
      <w:rPr>
        <w:rStyle w:val="A1"/>
        <w:rFonts w:ascii="Calibri" w:hAnsi="Calibri" w:cstheme="majorHAnsi"/>
        <w:b/>
        <w:color w:val="002060"/>
        <w:lang w:val="en-US"/>
      </w:rPr>
      <w:t xml:space="preserve">  </w:t>
    </w:r>
    <w:proofErr w:type="spellStart"/>
    <w:r w:rsidRPr="00E108A9">
      <w:rPr>
        <w:rStyle w:val="A1"/>
        <w:rFonts w:ascii="Calibri" w:hAnsi="Calibri" w:cstheme="majorHAnsi"/>
        <w:b/>
        <w:color w:val="002060"/>
        <w:lang w:val="en-US"/>
      </w:rPr>
      <w:t>sadrži</w:t>
    </w:r>
    <w:proofErr w:type="spellEnd"/>
    <w:proofErr w:type="gramEnd"/>
    <w:r w:rsidRPr="00E108A9">
      <w:rPr>
        <w:rStyle w:val="A1"/>
        <w:rFonts w:ascii="Calibri" w:hAnsi="Calibri" w:cstheme="majorHAnsi"/>
        <w:b/>
        <w:color w:val="002060"/>
        <w:lang w:val="en-US"/>
      </w:rPr>
      <w:t>.</w:t>
    </w:r>
    <w:r>
      <w:rPr>
        <w:rStyle w:val="A1"/>
        <w:rFonts w:ascii="Calibri" w:hAnsi="Calibri" w:cstheme="majorHAnsi"/>
        <w:b/>
        <w:color w:val="002060"/>
        <w:lang w:val="en-US"/>
      </w:rPr>
      <w:t xml:space="preserve">                                                                                                                    </w:t>
    </w:r>
  </w:p>
  <w:p w:rsidR="000B4016" w:rsidRPr="00005E23" w:rsidRDefault="00E108A9" w:rsidP="00E108A9">
    <w:pPr>
      <w:pStyle w:val="Footer"/>
      <w:rPr>
        <w:rFonts w:ascii="Candara" w:hAnsi="Candara"/>
        <w:color w:val="002060"/>
        <w:szCs w:val="16"/>
      </w:rPr>
    </w:pPr>
    <w:r>
      <w:rPr>
        <w:rStyle w:val="A1"/>
        <w:rFonts w:ascii="Calibri" w:hAnsi="Calibri" w:cstheme="majorHAnsi"/>
        <w:b/>
        <w:color w:val="002060"/>
        <w:lang w:val="en-US"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  <w:r w:rsidR="000B728B">
      <w:rPr>
        <w:rFonts w:ascii="Candara" w:hAnsi="Candara"/>
        <w:color w:val="002060"/>
        <w:szCs w:val="16"/>
      </w:rPr>
      <w:t>Page</w:t>
    </w:r>
    <w:r w:rsidR="000B728B" w:rsidRPr="00005E23">
      <w:rPr>
        <w:rFonts w:ascii="Candara" w:hAnsi="Candara"/>
        <w:color w:val="002060"/>
        <w:szCs w:val="16"/>
      </w:rPr>
      <w:t xml:space="preserve"> </w:t>
    </w:r>
    <w:r w:rsidR="00E75441" w:rsidRPr="00005E23">
      <w:rPr>
        <w:rStyle w:val="PageNumber"/>
        <w:rFonts w:ascii="Candara" w:hAnsi="Candara"/>
        <w:color w:val="002060"/>
        <w:szCs w:val="16"/>
      </w:rPr>
      <w:fldChar w:fldCharType="begin"/>
    </w:r>
    <w:r w:rsidR="000B4016" w:rsidRPr="00005E23">
      <w:rPr>
        <w:rStyle w:val="PageNumber"/>
        <w:rFonts w:ascii="Candara" w:hAnsi="Candara"/>
        <w:color w:val="002060"/>
        <w:szCs w:val="16"/>
      </w:rPr>
      <w:instrText xml:space="preserve"> PAGE </w:instrText>
    </w:r>
    <w:r w:rsidR="00E75441" w:rsidRPr="00005E23">
      <w:rPr>
        <w:rStyle w:val="PageNumber"/>
        <w:rFonts w:ascii="Candara" w:hAnsi="Candara"/>
        <w:color w:val="002060"/>
        <w:szCs w:val="16"/>
      </w:rPr>
      <w:fldChar w:fldCharType="separate"/>
    </w:r>
    <w:r w:rsidR="00B334C7">
      <w:rPr>
        <w:rStyle w:val="PageNumber"/>
        <w:rFonts w:ascii="Candara" w:hAnsi="Candara"/>
        <w:noProof/>
        <w:color w:val="002060"/>
        <w:szCs w:val="16"/>
      </w:rPr>
      <w:t>6</w:t>
    </w:r>
    <w:r w:rsidR="00E75441" w:rsidRPr="00005E23">
      <w:rPr>
        <w:rStyle w:val="PageNumber"/>
        <w:rFonts w:ascii="Candara" w:hAnsi="Candara"/>
        <w:color w:val="002060"/>
        <w:szCs w:val="16"/>
      </w:rPr>
      <w:fldChar w:fldCharType="end"/>
    </w:r>
    <w:r w:rsidR="000039AE">
      <w:rPr>
        <w:rStyle w:val="PageNumber"/>
        <w:rFonts w:ascii="Candara" w:hAnsi="Candara"/>
        <w:color w:val="002060"/>
        <w:szCs w:val="16"/>
      </w:rPr>
      <w:t xml:space="preserve"> </w:t>
    </w:r>
    <w:r w:rsidR="000B728B">
      <w:rPr>
        <w:rStyle w:val="PageNumber"/>
        <w:rFonts w:ascii="Candara" w:hAnsi="Candara"/>
        <w:color w:val="002060"/>
        <w:szCs w:val="16"/>
      </w:rPr>
      <w:t xml:space="preserve">of </w:t>
    </w:r>
    <w:r w:rsidR="00E75441" w:rsidRPr="00005E23">
      <w:rPr>
        <w:rStyle w:val="PageNumber"/>
        <w:rFonts w:ascii="Candara" w:hAnsi="Candara"/>
        <w:color w:val="002060"/>
        <w:szCs w:val="16"/>
      </w:rPr>
      <w:fldChar w:fldCharType="begin"/>
    </w:r>
    <w:r w:rsidR="000B4016" w:rsidRPr="00005E23">
      <w:rPr>
        <w:rStyle w:val="PageNumber"/>
        <w:rFonts w:ascii="Candara" w:hAnsi="Candara"/>
        <w:color w:val="002060"/>
        <w:szCs w:val="16"/>
      </w:rPr>
      <w:instrText xml:space="preserve"> NUMPAGES </w:instrText>
    </w:r>
    <w:r w:rsidR="00E75441" w:rsidRPr="00005E23">
      <w:rPr>
        <w:rStyle w:val="PageNumber"/>
        <w:rFonts w:ascii="Candara" w:hAnsi="Candara"/>
        <w:color w:val="002060"/>
        <w:szCs w:val="16"/>
      </w:rPr>
      <w:fldChar w:fldCharType="separate"/>
    </w:r>
    <w:r w:rsidR="00B334C7">
      <w:rPr>
        <w:rStyle w:val="PageNumber"/>
        <w:rFonts w:ascii="Candara" w:hAnsi="Candara"/>
        <w:noProof/>
        <w:color w:val="002060"/>
        <w:szCs w:val="16"/>
      </w:rPr>
      <w:t>6</w:t>
    </w:r>
    <w:r w:rsidR="00E75441" w:rsidRPr="00005E23">
      <w:rPr>
        <w:rStyle w:val="PageNumber"/>
        <w:rFonts w:ascii="Candara" w:hAnsi="Candara"/>
        <w:color w:val="002060"/>
        <w:szCs w:val="16"/>
      </w:rPr>
      <w:fldChar w:fldCharType="end"/>
    </w:r>
  </w:p>
  <w:p w:rsidR="000B4016" w:rsidRPr="00005E23" w:rsidRDefault="000B4016" w:rsidP="00005E23">
    <w:pPr>
      <w:spacing w:line="360" w:lineRule="auto"/>
      <w:jc w:val="center"/>
      <w:rPr>
        <w:rFonts w:ascii="Calibri" w:hAnsi="Calibri"/>
        <w:b/>
        <w:color w:val="002060"/>
        <w:sz w:val="14"/>
        <w:szCs w:val="14"/>
        <w:u w:val="single"/>
        <w:lang w:val="en-US"/>
      </w:rPr>
    </w:pPr>
    <w:r w:rsidRPr="00005E23">
      <w:rPr>
        <w:rFonts w:ascii="Calibri" w:hAnsi="Calibri"/>
        <w:b/>
        <w:color w:val="002060"/>
        <w:sz w:val="14"/>
        <w:szCs w:val="14"/>
        <w:u w:val="single"/>
        <w:lang w:val="en-US"/>
      </w:rPr>
      <w:t>NEW</w:t>
    </w:r>
    <w:r>
      <w:rPr>
        <w:rFonts w:ascii="Calibri" w:hAnsi="Calibri"/>
        <w:b/>
        <w:color w:val="002060"/>
        <w:sz w:val="14"/>
        <w:szCs w:val="14"/>
        <w:u w:val="single"/>
        <w:lang w:val="en-US"/>
      </w:rPr>
      <w:t>S</w:t>
    </w:r>
    <w:r w:rsidRPr="00005E23">
      <w:rPr>
        <w:rFonts w:ascii="Calibri" w:hAnsi="Calibri"/>
        <w:b/>
        <w:color w:val="002060"/>
        <w:sz w:val="14"/>
        <w:szCs w:val="14"/>
        <w:u w:val="single"/>
        <w:lang w:val="en-US"/>
      </w:rPr>
      <w:t>LETTER</w:t>
    </w:r>
    <w:r>
      <w:rPr>
        <w:rFonts w:ascii="Calibri" w:hAnsi="Calibri"/>
        <w:b/>
        <w:color w:val="002060"/>
        <w:sz w:val="14"/>
        <w:szCs w:val="14"/>
        <w:u w:val="single"/>
        <w:lang w:val="en-US"/>
      </w:rPr>
      <w:t xml:space="preserve">: </w:t>
    </w:r>
    <w:r w:rsidRPr="000B4016">
      <w:rPr>
        <w:rFonts w:ascii="Calibri" w:hAnsi="Calibri"/>
        <w:b/>
        <w:color w:val="002060"/>
        <w:sz w:val="14"/>
        <w:szCs w:val="14"/>
        <w:u w:val="single"/>
        <w:lang w:val="en-US"/>
      </w:rPr>
      <w:t>app_HEALTHY_FISH</w:t>
    </w:r>
  </w:p>
  <w:p w:rsidR="000B4016" w:rsidRDefault="000B4016" w:rsidP="004820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869" w:rsidRDefault="004B1869" w:rsidP="00AB2E75">
      <w:pPr>
        <w:spacing w:before="0"/>
      </w:pPr>
      <w:r>
        <w:separator/>
      </w:r>
    </w:p>
  </w:footnote>
  <w:footnote w:type="continuationSeparator" w:id="0">
    <w:p w:rsidR="004B1869" w:rsidRDefault="004B1869" w:rsidP="00AB2E7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016" w:rsidRPr="000B4016" w:rsidRDefault="000039AE" w:rsidP="000B4016">
    <w:pPr>
      <w:pStyle w:val="Header"/>
    </w:pPr>
    <w:r w:rsidRPr="000039AE">
      <w:rPr>
        <w:noProof/>
        <w:lang w:val="hr-HR" w:eastAsia="hr-HR"/>
      </w:rPr>
      <w:drawing>
        <wp:inline distT="0" distB="0" distL="0" distR="0">
          <wp:extent cx="1044206" cy="691116"/>
          <wp:effectExtent l="19050" t="0" r="3544" b="0"/>
          <wp:docPr id="2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049" cy="693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133CB"/>
    <w:multiLevelType w:val="hybridMultilevel"/>
    <w:tmpl w:val="44ACE19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D0E09"/>
    <w:multiLevelType w:val="hybridMultilevel"/>
    <w:tmpl w:val="2E6A0BB6"/>
    <w:lvl w:ilvl="0" w:tplc="AB8C9454">
      <w:start w:val="1"/>
      <w:numFmt w:val="decimal"/>
      <w:pStyle w:val="Numbered1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4B6843"/>
    <w:multiLevelType w:val="multilevel"/>
    <w:tmpl w:val="9BB01E42"/>
    <w:lvl w:ilvl="0">
      <w:start w:val="1"/>
      <w:numFmt w:val="decimal"/>
      <w:pStyle w:val="Heading1"/>
      <w:lvlText w:val="%1"/>
      <w:lvlJc w:val="left"/>
      <w:pPr>
        <w:ind w:left="578" w:hanging="578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269964C3"/>
    <w:multiLevelType w:val="hybridMultilevel"/>
    <w:tmpl w:val="0BDA2228"/>
    <w:lvl w:ilvl="0" w:tplc="0C0A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BB8206F6">
      <w:numFmt w:val="bullet"/>
      <w:lvlText w:val="-"/>
      <w:lvlJc w:val="left"/>
      <w:pPr>
        <w:ind w:left="2154" w:hanging="360"/>
      </w:pPr>
      <w:rPr>
        <w:rFonts w:ascii="Calibri" w:eastAsia="Times New Roman" w:hAnsi="Calibri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33D825CC"/>
    <w:multiLevelType w:val="hybridMultilevel"/>
    <w:tmpl w:val="9B186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45C96"/>
    <w:multiLevelType w:val="hybridMultilevel"/>
    <w:tmpl w:val="7B8AE33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75213"/>
    <w:multiLevelType w:val="multilevel"/>
    <w:tmpl w:val="100C001D"/>
    <w:styleLink w:val="SGS"/>
    <w:lvl w:ilvl="0">
      <w:start w:val="1"/>
      <w:numFmt w:val="bullet"/>
      <w:lvlText w:val="■"/>
      <w:lvlJc w:val="left"/>
      <w:pPr>
        <w:ind w:left="360" w:hanging="360"/>
      </w:pPr>
      <w:rPr>
        <w:rFonts w:ascii="Arial Black" w:hAnsi="Arial Black" w:hint="default"/>
        <w:color w:val="FF9900"/>
      </w:rPr>
    </w:lvl>
    <w:lvl w:ilvl="1">
      <w:start w:val="1"/>
      <w:numFmt w:val="bullet"/>
      <w:lvlText w:val="■"/>
      <w:lvlJc w:val="left"/>
      <w:pPr>
        <w:ind w:left="720" w:hanging="360"/>
      </w:pPr>
      <w:rPr>
        <w:rFonts w:ascii="Arial Black" w:hAnsi="Arial Black" w:hint="default"/>
        <w:color w:val="FF9900"/>
        <w:sz w:val="16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 Black" w:hAnsi="Arial Black" w:hint="default"/>
        <w:color w:val="000000" w:themeColor="text1"/>
      </w:rPr>
    </w:lvl>
    <w:lvl w:ilvl="3">
      <w:start w:val="1"/>
      <w:numFmt w:val="bullet"/>
      <w:lvlText w:val="▪"/>
      <w:lvlJc w:val="left"/>
      <w:pPr>
        <w:ind w:left="1440" w:hanging="360"/>
      </w:pPr>
      <w:rPr>
        <w:rFonts w:ascii="Arial Black" w:hAnsi="Arial Black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 Black" w:hAnsi="Arial Black" w:hint="default"/>
        <w:color w:val="000000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638C5117"/>
    <w:multiLevelType w:val="multilevel"/>
    <w:tmpl w:val="100C001D"/>
    <w:styleLink w:val="Style1"/>
    <w:lvl w:ilvl="0">
      <w:start w:val="1"/>
      <w:numFmt w:val="bullet"/>
      <w:lvlText w:val="■"/>
      <w:lvlJc w:val="left"/>
      <w:pPr>
        <w:ind w:left="360" w:hanging="360"/>
      </w:pPr>
      <w:rPr>
        <w:rFonts w:ascii="Arial Black" w:hAnsi="Arial Black" w:hint="default"/>
        <w:color w:val="FF9900"/>
      </w:rPr>
    </w:lvl>
    <w:lvl w:ilvl="1">
      <w:start w:val="1"/>
      <w:numFmt w:val="bullet"/>
      <w:lvlText w:val="■"/>
      <w:lvlJc w:val="left"/>
      <w:pPr>
        <w:ind w:left="720" w:hanging="360"/>
      </w:pPr>
      <w:rPr>
        <w:rFonts w:ascii="Arial Black" w:hAnsi="Arial Black" w:hint="default"/>
        <w:color w:val="FF9900"/>
        <w:sz w:val="16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 Black" w:hAnsi="Arial Black" w:hint="default"/>
        <w:color w:val="000000" w:themeColor="text1"/>
      </w:rPr>
    </w:lvl>
    <w:lvl w:ilvl="3">
      <w:start w:val="1"/>
      <w:numFmt w:val="bullet"/>
      <w:lvlText w:val="▪"/>
      <w:lvlJc w:val="left"/>
      <w:pPr>
        <w:ind w:left="1440" w:hanging="360"/>
      </w:pPr>
      <w:rPr>
        <w:rFonts w:ascii="Arial Black" w:hAnsi="Arial Black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 Black" w:hAnsi="Arial Black" w:hint="default"/>
        <w:color w:val="000000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A5E62B7"/>
    <w:multiLevelType w:val="hybridMultilevel"/>
    <w:tmpl w:val="A7E8159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15105"/>
    <w:multiLevelType w:val="hybridMultilevel"/>
    <w:tmpl w:val="79F64A5A"/>
    <w:lvl w:ilvl="0" w:tplc="D5FA7D64">
      <w:start w:val="1"/>
      <w:numFmt w:val="bullet"/>
      <w:pStyle w:val="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F71303"/>
    <w:multiLevelType w:val="hybridMultilevel"/>
    <w:tmpl w:val="40044B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751B6B"/>
    <w:multiLevelType w:val="hybridMultilevel"/>
    <w:tmpl w:val="0F2C89F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EE6241"/>
    <w:multiLevelType w:val="hybridMultilevel"/>
    <w:tmpl w:val="4E5EBC7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7"/>
  </w:num>
  <w:num w:numId="5">
    <w:abstractNumId w:val="6"/>
  </w:num>
  <w:num w:numId="6">
    <w:abstractNumId w:val="1"/>
  </w:num>
  <w:num w:numId="7">
    <w:abstractNumId w:val="9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9"/>
  </w:num>
  <w:num w:numId="19">
    <w:abstractNumId w:val="1"/>
  </w:num>
  <w:num w:numId="20">
    <w:abstractNumId w:val="2"/>
  </w:num>
  <w:num w:numId="21">
    <w:abstractNumId w:val="7"/>
  </w:num>
  <w:num w:numId="22">
    <w:abstractNumId w:val="6"/>
  </w:num>
  <w:num w:numId="23">
    <w:abstractNumId w:val="2"/>
  </w:num>
  <w:num w:numId="24">
    <w:abstractNumId w:val="0"/>
  </w:num>
  <w:num w:numId="25">
    <w:abstractNumId w:val="3"/>
  </w:num>
  <w:num w:numId="26">
    <w:abstractNumId w:val="12"/>
  </w:num>
  <w:num w:numId="27">
    <w:abstractNumId w:val="11"/>
  </w:num>
  <w:num w:numId="28">
    <w:abstractNumId w:val="8"/>
  </w:num>
  <w:num w:numId="29">
    <w:abstractNumId w:val="10"/>
  </w:num>
  <w:num w:numId="30">
    <w:abstractNumId w:val="5"/>
  </w:num>
  <w:num w:numId="31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EF4"/>
    <w:rsid w:val="000003A4"/>
    <w:rsid w:val="000023F4"/>
    <w:rsid w:val="00002849"/>
    <w:rsid w:val="000039AE"/>
    <w:rsid w:val="000053BC"/>
    <w:rsid w:val="00005B30"/>
    <w:rsid w:val="00005E23"/>
    <w:rsid w:val="0000606C"/>
    <w:rsid w:val="000078AD"/>
    <w:rsid w:val="00010592"/>
    <w:rsid w:val="00012235"/>
    <w:rsid w:val="00013244"/>
    <w:rsid w:val="000136D5"/>
    <w:rsid w:val="0001417F"/>
    <w:rsid w:val="000141DD"/>
    <w:rsid w:val="0001524D"/>
    <w:rsid w:val="00020FB2"/>
    <w:rsid w:val="000211BF"/>
    <w:rsid w:val="00021241"/>
    <w:rsid w:val="00022984"/>
    <w:rsid w:val="00022B81"/>
    <w:rsid w:val="000235C8"/>
    <w:rsid w:val="00024BD8"/>
    <w:rsid w:val="00026B7D"/>
    <w:rsid w:val="00026E6D"/>
    <w:rsid w:val="000325B6"/>
    <w:rsid w:val="000326E8"/>
    <w:rsid w:val="00032FDF"/>
    <w:rsid w:val="00041EF6"/>
    <w:rsid w:val="00044D39"/>
    <w:rsid w:val="00047AA7"/>
    <w:rsid w:val="00051572"/>
    <w:rsid w:val="00053B91"/>
    <w:rsid w:val="00054631"/>
    <w:rsid w:val="00054930"/>
    <w:rsid w:val="00054E0C"/>
    <w:rsid w:val="000551F0"/>
    <w:rsid w:val="00055DD7"/>
    <w:rsid w:val="000578A3"/>
    <w:rsid w:val="000578A8"/>
    <w:rsid w:val="0006079F"/>
    <w:rsid w:val="0006145F"/>
    <w:rsid w:val="000632FD"/>
    <w:rsid w:val="00063F92"/>
    <w:rsid w:val="00064B5A"/>
    <w:rsid w:val="00064DEC"/>
    <w:rsid w:val="000652BE"/>
    <w:rsid w:val="000659B9"/>
    <w:rsid w:val="00066195"/>
    <w:rsid w:val="000664AD"/>
    <w:rsid w:val="00066C1A"/>
    <w:rsid w:val="00071289"/>
    <w:rsid w:val="000723E1"/>
    <w:rsid w:val="000732FD"/>
    <w:rsid w:val="00073930"/>
    <w:rsid w:val="00073B7F"/>
    <w:rsid w:val="00076CEC"/>
    <w:rsid w:val="00076D88"/>
    <w:rsid w:val="00076E69"/>
    <w:rsid w:val="00076F31"/>
    <w:rsid w:val="000816AB"/>
    <w:rsid w:val="00082EC0"/>
    <w:rsid w:val="0008442B"/>
    <w:rsid w:val="000867E0"/>
    <w:rsid w:val="00090B8D"/>
    <w:rsid w:val="00092845"/>
    <w:rsid w:val="0009296D"/>
    <w:rsid w:val="00092E4C"/>
    <w:rsid w:val="0009339A"/>
    <w:rsid w:val="00093D29"/>
    <w:rsid w:val="00094F4A"/>
    <w:rsid w:val="00096869"/>
    <w:rsid w:val="0009736D"/>
    <w:rsid w:val="000A060B"/>
    <w:rsid w:val="000A24E9"/>
    <w:rsid w:val="000A4E40"/>
    <w:rsid w:val="000A5982"/>
    <w:rsid w:val="000A6840"/>
    <w:rsid w:val="000A7D37"/>
    <w:rsid w:val="000B0334"/>
    <w:rsid w:val="000B0FED"/>
    <w:rsid w:val="000B4016"/>
    <w:rsid w:val="000B50AA"/>
    <w:rsid w:val="000B5B1E"/>
    <w:rsid w:val="000B5F22"/>
    <w:rsid w:val="000B728B"/>
    <w:rsid w:val="000B795C"/>
    <w:rsid w:val="000B7CDE"/>
    <w:rsid w:val="000C0E9A"/>
    <w:rsid w:val="000C46BD"/>
    <w:rsid w:val="000C5602"/>
    <w:rsid w:val="000C59FD"/>
    <w:rsid w:val="000C5B22"/>
    <w:rsid w:val="000C5CE5"/>
    <w:rsid w:val="000C5FEF"/>
    <w:rsid w:val="000C6421"/>
    <w:rsid w:val="000C6F51"/>
    <w:rsid w:val="000C78B8"/>
    <w:rsid w:val="000D018F"/>
    <w:rsid w:val="000D0D9A"/>
    <w:rsid w:val="000D3677"/>
    <w:rsid w:val="000D462B"/>
    <w:rsid w:val="000D77F0"/>
    <w:rsid w:val="000D7E69"/>
    <w:rsid w:val="000E09BA"/>
    <w:rsid w:val="000E2A5C"/>
    <w:rsid w:val="000E2E41"/>
    <w:rsid w:val="000E5087"/>
    <w:rsid w:val="000E5998"/>
    <w:rsid w:val="000E5A9E"/>
    <w:rsid w:val="000E6107"/>
    <w:rsid w:val="000E64C6"/>
    <w:rsid w:val="000E67D7"/>
    <w:rsid w:val="000F02AD"/>
    <w:rsid w:val="000F08AD"/>
    <w:rsid w:val="000F3077"/>
    <w:rsid w:val="000F7599"/>
    <w:rsid w:val="001000FA"/>
    <w:rsid w:val="00100667"/>
    <w:rsid w:val="00102050"/>
    <w:rsid w:val="001027A4"/>
    <w:rsid w:val="001032A5"/>
    <w:rsid w:val="00103C16"/>
    <w:rsid w:val="00104840"/>
    <w:rsid w:val="00104AEB"/>
    <w:rsid w:val="00105004"/>
    <w:rsid w:val="00107E5D"/>
    <w:rsid w:val="00111776"/>
    <w:rsid w:val="00111BE3"/>
    <w:rsid w:val="0011233D"/>
    <w:rsid w:val="00114E1C"/>
    <w:rsid w:val="00114E9E"/>
    <w:rsid w:val="0012034B"/>
    <w:rsid w:val="00120DC5"/>
    <w:rsid w:val="00123428"/>
    <w:rsid w:val="00124750"/>
    <w:rsid w:val="00124E87"/>
    <w:rsid w:val="00124F98"/>
    <w:rsid w:val="0012707B"/>
    <w:rsid w:val="001279BD"/>
    <w:rsid w:val="00131C12"/>
    <w:rsid w:val="00133791"/>
    <w:rsid w:val="00134658"/>
    <w:rsid w:val="00134DD7"/>
    <w:rsid w:val="00134FC3"/>
    <w:rsid w:val="001355FC"/>
    <w:rsid w:val="00135703"/>
    <w:rsid w:val="001357E8"/>
    <w:rsid w:val="00135F2C"/>
    <w:rsid w:val="0013717B"/>
    <w:rsid w:val="00140EE2"/>
    <w:rsid w:val="001412C0"/>
    <w:rsid w:val="0014191D"/>
    <w:rsid w:val="00144B7F"/>
    <w:rsid w:val="001511BB"/>
    <w:rsid w:val="00151CEA"/>
    <w:rsid w:val="00154A5A"/>
    <w:rsid w:val="00154C9E"/>
    <w:rsid w:val="00155265"/>
    <w:rsid w:val="00155EC3"/>
    <w:rsid w:val="001635A6"/>
    <w:rsid w:val="0016397C"/>
    <w:rsid w:val="00165FE1"/>
    <w:rsid w:val="00166DAC"/>
    <w:rsid w:val="0017011F"/>
    <w:rsid w:val="0017013A"/>
    <w:rsid w:val="00171997"/>
    <w:rsid w:val="001727CF"/>
    <w:rsid w:val="00173537"/>
    <w:rsid w:val="0017419B"/>
    <w:rsid w:val="00174DEC"/>
    <w:rsid w:val="00174F43"/>
    <w:rsid w:val="0017536A"/>
    <w:rsid w:val="00175800"/>
    <w:rsid w:val="001775F6"/>
    <w:rsid w:val="00182364"/>
    <w:rsid w:val="001830B6"/>
    <w:rsid w:val="00184583"/>
    <w:rsid w:val="001865BC"/>
    <w:rsid w:val="00190F5D"/>
    <w:rsid w:val="00192EF9"/>
    <w:rsid w:val="001930F0"/>
    <w:rsid w:val="001A0426"/>
    <w:rsid w:val="001A1981"/>
    <w:rsid w:val="001A1FA6"/>
    <w:rsid w:val="001A22C3"/>
    <w:rsid w:val="001A33D1"/>
    <w:rsid w:val="001A399F"/>
    <w:rsid w:val="001A4458"/>
    <w:rsid w:val="001A5280"/>
    <w:rsid w:val="001A712E"/>
    <w:rsid w:val="001B03D9"/>
    <w:rsid w:val="001B189F"/>
    <w:rsid w:val="001B1F9A"/>
    <w:rsid w:val="001B1FB5"/>
    <w:rsid w:val="001B2E7B"/>
    <w:rsid w:val="001B2EF0"/>
    <w:rsid w:val="001B6633"/>
    <w:rsid w:val="001B702B"/>
    <w:rsid w:val="001B740F"/>
    <w:rsid w:val="001C07F5"/>
    <w:rsid w:val="001C3544"/>
    <w:rsid w:val="001C4B78"/>
    <w:rsid w:val="001C685E"/>
    <w:rsid w:val="001C6FC8"/>
    <w:rsid w:val="001C7F39"/>
    <w:rsid w:val="001D0B06"/>
    <w:rsid w:val="001D0FF7"/>
    <w:rsid w:val="001D34E9"/>
    <w:rsid w:val="001D49ED"/>
    <w:rsid w:val="001D63D5"/>
    <w:rsid w:val="001D668D"/>
    <w:rsid w:val="001E08DA"/>
    <w:rsid w:val="001E16FA"/>
    <w:rsid w:val="001E3A22"/>
    <w:rsid w:val="001E3A41"/>
    <w:rsid w:val="001E3D3B"/>
    <w:rsid w:val="001E4B42"/>
    <w:rsid w:val="001F0CEA"/>
    <w:rsid w:val="001F4AC6"/>
    <w:rsid w:val="001F5680"/>
    <w:rsid w:val="001F65A6"/>
    <w:rsid w:val="001F77F9"/>
    <w:rsid w:val="001F791F"/>
    <w:rsid w:val="002003C8"/>
    <w:rsid w:val="00202107"/>
    <w:rsid w:val="00202564"/>
    <w:rsid w:val="0020281F"/>
    <w:rsid w:val="00203A4D"/>
    <w:rsid w:val="0020533B"/>
    <w:rsid w:val="00205687"/>
    <w:rsid w:val="002057C0"/>
    <w:rsid w:val="00206087"/>
    <w:rsid w:val="002075D4"/>
    <w:rsid w:val="002106A9"/>
    <w:rsid w:val="00210EE9"/>
    <w:rsid w:val="002125DB"/>
    <w:rsid w:val="002129FA"/>
    <w:rsid w:val="00213D80"/>
    <w:rsid w:val="0021464C"/>
    <w:rsid w:val="00214C94"/>
    <w:rsid w:val="00216EC5"/>
    <w:rsid w:val="002221F8"/>
    <w:rsid w:val="00223416"/>
    <w:rsid w:val="002234C0"/>
    <w:rsid w:val="00223E52"/>
    <w:rsid w:val="00224C77"/>
    <w:rsid w:val="00226ED0"/>
    <w:rsid w:val="00230030"/>
    <w:rsid w:val="00233540"/>
    <w:rsid w:val="00233BF0"/>
    <w:rsid w:val="002346DD"/>
    <w:rsid w:val="00236580"/>
    <w:rsid w:val="00237566"/>
    <w:rsid w:val="00237DAE"/>
    <w:rsid w:val="00241F99"/>
    <w:rsid w:val="00242237"/>
    <w:rsid w:val="002424B7"/>
    <w:rsid w:val="00244488"/>
    <w:rsid w:val="002505D7"/>
    <w:rsid w:val="0025223E"/>
    <w:rsid w:val="00252D09"/>
    <w:rsid w:val="00255F86"/>
    <w:rsid w:val="002563DB"/>
    <w:rsid w:val="00256A14"/>
    <w:rsid w:val="0026007A"/>
    <w:rsid w:val="00260B85"/>
    <w:rsid w:val="0026278A"/>
    <w:rsid w:val="00264EFF"/>
    <w:rsid w:val="0026565A"/>
    <w:rsid w:val="002657A5"/>
    <w:rsid w:val="0027119A"/>
    <w:rsid w:val="002719F2"/>
    <w:rsid w:val="00274058"/>
    <w:rsid w:val="0027798E"/>
    <w:rsid w:val="0028012E"/>
    <w:rsid w:val="0028615E"/>
    <w:rsid w:val="0028685C"/>
    <w:rsid w:val="002874F5"/>
    <w:rsid w:val="00287CD1"/>
    <w:rsid w:val="00290116"/>
    <w:rsid w:val="00291597"/>
    <w:rsid w:val="0029187A"/>
    <w:rsid w:val="00291BE2"/>
    <w:rsid w:val="00291EBD"/>
    <w:rsid w:val="002925EB"/>
    <w:rsid w:val="00294466"/>
    <w:rsid w:val="00297053"/>
    <w:rsid w:val="002A09A9"/>
    <w:rsid w:val="002A2696"/>
    <w:rsid w:val="002A2DF3"/>
    <w:rsid w:val="002A57D5"/>
    <w:rsid w:val="002B0428"/>
    <w:rsid w:val="002B32E3"/>
    <w:rsid w:val="002B44CC"/>
    <w:rsid w:val="002B5160"/>
    <w:rsid w:val="002B623B"/>
    <w:rsid w:val="002C0326"/>
    <w:rsid w:val="002C1ED1"/>
    <w:rsid w:val="002C2568"/>
    <w:rsid w:val="002C2682"/>
    <w:rsid w:val="002C2F8E"/>
    <w:rsid w:val="002C4A17"/>
    <w:rsid w:val="002D11C5"/>
    <w:rsid w:val="002D14EE"/>
    <w:rsid w:val="002D2A69"/>
    <w:rsid w:val="002D32B4"/>
    <w:rsid w:val="002D3746"/>
    <w:rsid w:val="002D4B83"/>
    <w:rsid w:val="002D6D5B"/>
    <w:rsid w:val="002D6E08"/>
    <w:rsid w:val="002E0A86"/>
    <w:rsid w:val="002E14F7"/>
    <w:rsid w:val="002E1C67"/>
    <w:rsid w:val="002E3FDA"/>
    <w:rsid w:val="002E7CD4"/>
    <w:rsid w:val="002E7DA4"/>
    <w:rsid w:val="002F1B01"/>
    <w:rsid w:val="002F26A0"/>
    <w:rsid w:val="002F5B9B"/>
    <w:rsid w:val="002F659F"/>
    <w:rsid w:val="002F6EE1"/>
    <w:rsid w:val="002F78E4"/>
    <w:rsid w:val="003060E6"/>
    <w:rsid w:val="00306B7D"/>
    <w:rsid w:val="00307AF3"/>
    <w:rsid w:val="003108BB"/>
    <w:rsid w:val="0031105E"/>
    <w:rsid w:val="00311448"/>
    <w:rsid w:val="00312831"/>
    <w:rsid w:val="003150E5"/>
    <w:rsid w:val="0031516F"/>
    <w:rsid w:val="00315208"/>
    <w:rsid w:val="00320E26"/>
    <w:rsid w:val="00320E93"/>
    <w:rsid w:val="00323BE8"/>
    <w:rsid w:val="00326ADF"/>
    <w:rsid w:val="0032700C"/>
    <w:rsid w:val="00330713"/>
    <w:rsid w:val="003307E2"/>
    <w:rsid w:val="003309CD"/>
    <w:rsid w:val="00332DCA"/>
    <w:rsid w:val="003354CA"/>
    <w:rsid w:val="0033610C"/>
    <w:rsid w:val="00336988"/>
    <w:rsid w:val="0033744B"/>
    <w:rsid w:val="00337FEE"/>
    <w:rsid w:val="00340306"/>
    <w:rsid w:val="003404BA"/>
    <w:rsid w:val="003406C2"/>
    <w:rsid w:val="0034427C"/>
    <w:rsid w:val="00345A5C"/>
    <w:rsid w:val="0034703A"/>
    <w:rsid w:val="00347880"/>
    <w:rsid w:val="00351EC1"/>
    <w:rsid w:val="00354053"/>
    <w:rsid w:val="0035426B"/>
    <w:rsid w:val="00356149"/>
    <w:rsid w:val="00356A35"/>
    <w:rsid w:val="00361270"/>
    <w:rsid w:val="003657CF"/>
    <w:rsid w:val="00366578"/>
    <w:rsid w:val="00367783"/>
    <w:rsid w:val="00371C36"/>
    <w:rsid w:val="00374BEC"/>
    <w:rsid w:val="00374C1C"/>
    <w:rsid w:val="003758F6"/>
    <w:rsid w:val="00380791"/>
    <w:rsid w:val="00380F26"/>
    <w:rsid w:val="00381953"/>
    <w:rsid w:val="003819A4"/>
    <w:rsid w:val="00382678"/>
    <w:rsid w:val="003870CE"/>
    <w:rsid w:val="00390575"/>
    <w:rsid w:val="00393369"/>
    <w:rsid w:val="00393E4F"/>
    <w:rsid w:val="0039434A"/>
    <w:rsid w:val="00394831"/>
    <w:rsid w:val="00394B6B"/>
    <w:rsid w:val="00395292"/>
    <w:rsid w:val="00395563"/>
    <w:rsid w:val="00396417"/>
    <w:rsid w:val="003A386C"/>
    <w:rsid w:val="003A4A43"/>
    <w:rsid w:val="003A5A07"/>
    <w:rsid w:val="003A7BAB"/>
    <w:rsid w:val="003A7C3E"/>
    <w:rsid w:val="003B0341"/>
    <w:rsid w:val="003B5608"/>
    <w:rsid w:val="003C625F"/>
    <w:rsid w:val="003C655B"/>
    <w:rsid w:val="003D2E89"/>
    <w:rsid w:val="003D3157"/>
    <w:rsid w:val="003D383C"/>
    <w:rsid w:val="003D3A74"/>
    <w:rsid w:val="003D6B9D"/>
    <w:rsid w:val="003D6E5C"/>
    <w:rsid w:val="003D7F20"/>
    <w:rsid w:val="003E236B"/>
    <w:rsid w:val="003E264B"/>
    <w:rsid w:val="003E2D52"/>
    <w:rsid w:val="003E4636"/>
    <w:rsid w:val="003E592D"/>
    <w:rsid w:val="003F1603"/>
    <w:rsid w:val="003F3157"/>
    <w:rsid w:val="003F32F9"/>
    <w:rsid w:val="003F5070"/>
    <w:rsid w:val="003F66CC"/>
    <w:rsid w:val="00402565"/>
    <w:rsid w:val="004047AE"/>
    <w:rsid w:val="0040498D"/>
    <w:rsid w:val="00405186"/>
    <w:rsid w:val="00405A6B"/>
    <w:rsid w:val="00405A8C"/>
    <w:rsid w:val="00405B1C"/>
    <w:rsid w:val="004069A9"/>
    <w:rsid w:val="00406E0B"/>
    <w:rsid w:val="0041020A"/>
    <w:rsid w:val="004107E1"/>
    <w:rsid w:val="004108D6"/>
    <w:rsid w:val="00411AB8"/>
    <w:rsid w:val="004131DE"/>
    <w:rsid w:val="00421527"/>
    <w:rsid w:val="0042287C"/>
    <w:rsid w:val="004232B1"/>
    <w:rsid w:val="004232B6"/>
    <w:rsid w:val="00425E0C"/>
    <w:rsid w:val="004267D9"/>
    <w:rsid w:val="00426CD0"/>
    <w:rsid w:val="00427D9F"/>
    <w:rsid w:val="0043146B"/>
    <w:rsid w:val="00432B8C"/>
    <w:rsid w:val="00436065"/>
    <w:rsid w:val="0043674A"/>
    <w:rsid w:val="00437072"/>
    <w:rsid w:val="004370A6"/>
    <w:rsid w:val="00437399"/>
    <w:rsid w:val="004373ED"/>
    <w:rsid w:val="00437909"/>
    <w:rsid w:val="00437989"/>
    <w:rsid w:val="00441191"/>
    <w:rsid w:val="00442379"/>
    <w:rsid w:val="00443E41"/>
    <w:rsid w:val="004443EC"/>
    <w:rsid w:val="004449B6"/>
    <w:rsid w:val="004501CC"/>
    <w:rsid w:val="00451347"/>
    <w:rsid w:val="004528D2"/>
    <w:rsid w:val="00453EA8"/>
    <w:rsid w:val="00453F54"/>
    <w:rsid w:val="00454DAD"/>
    <w:rsid w:val="004558BC"/>
    <w:rsid w:val="0045628F"/>
    <w:rsid w:val="00463B13"/>
    <w:rsid w:val="0047049D"/>
    <w:rsid w:val="00470DC1"/>
    <w:rsid w:val="004747E1"/>
    <w:rsid w:val="00475E1F"/>
    <w:rsid w:val="00476741"/>
    <w:rsid w:val="00476BC8"/>
    <w:rsid w:val="00477F74"/>
    <w:rsid w:val="004808F1"/>
    <w:rsid w:val="0048179E"/>
    <w:rsid w:val="004820A1"/>
    <w:rsid w:val="00483943"/>
    <w:rsid w:val="0048416D"/>
    <w:rsid w:val="00484F18"/>
    <w:rsid w:val="00487B07"/>
    <w:rsid w:val="00490DA5"/>
    <w:rsid w:val="00491008"/>
    <w:rsid w:val="00493E0E"/>
    <w:rsid w:val="0049603F"/>
    <w:rsid w:val="00496088"/>
    <w:rsid w:val="00497DB1"/>
    <w:rsid w:val="004A0E03"/>
    <w:rsid w:val="004A173A"/>
    <w:rsid w:val="004A1B7C"/>
    <w:rsid w:val="004A4443"/>
    <w:rsid w:val="004A58F5"/>
    <w:rsid w:val="004A7626"/>
    <w:rsid w:val="004B0FBB"/>
    <w:rsid w:val="004B1869"/>
    <w:rsid w:val="004B1E5D"/>
    <w:rsid w:val="004B2FAA"/>
    <w:rsid w:val="004B2FDE"/>
    <w:rsid w:val="004B4C19"/>
    <w:rsid w:val="004B5BC3"/>
    <w:rsid w:val="004C0D05"/>
    <w:rsid w:val="004C0DE8"/>
    <w:rsid w:val="004C2883"/>
    <w:rsid w:val="004C2FD8"/>
    <w:rsid w:val="004C398F"/>
    <w:rsid w:val="004C40AF"/>
    <w:rsid w:val="004C4608"/>
    <w:rsid w:val="004C6878"/>
    <w:rsid w:val="004C730A"/>
    <w:rsid w:val="004D4292"/>
    <w:rsid w:val="004D4D23"/>
    <w:rsid w:val="004D79E0"/>
    <w:rsid w:val="004E0788"/>
    <w:rsid w:val="004E08E9"/>
    <w:rsid w:val="004E1DD2"/>
    <w:rsid w:val="004E2CAB"/>
    <w:rsid w:val="004E369F"/>
    <w:rsid w:val="004E565C"/>
    <w:rsid w:val="004E5C13"/>
    <w:rsid w:val="004E5F67"/>
    <w:rsid w:val="004E7541"/>
    <w:rsid w:val="004F14A2"/>
    <w:rsid w:val="004F2973"/>
    <w:rsid w:val="004F4870"/>
    <w:rsid w:val="004F4FE2"/>
    <w:rsid w:val="004F5A15"/>
    <w:rsid w:val="004F668D"/>
    <w:rsid w:val="00500259"/>
    <w:rsid w:val="00500BAF"/>
    <w:rsid w:val="0050141E"/>
    <w:rsid w:val="00502629"/>
    <w:rsid w:val="00505FAF"/>
    <w:rsid w:val="0050654F"/>
    <w:rsid w:val="00510E9A"/>
    <w:rsid w:val="00512366"/>
    <w:rsid w:val="005123B5"/>
    <w:rsid w:val="0051268E"/>
    <w:rsid w:val="005136A3"/>
    <w:rsid w:val="0051518D"/>
    <w:rsid w:val="00515F04"/>
    <w:rsid w:val="00517C2D"/>
    <w:rsid w:val="00520378"/>
    <w:rsid w:val="00521A12"/>
    <w:rsid w:val="00523446"/>
    <w:rsid w:val="0052481E"/>
    <w:rsid w:val="00525CD2"/>
    <w:rsid w:val="005260F5"/>
    <w:rsid w:val="00526FC8"/>
    <w:rsid w:val="00531032"/>
    <w:rsid w:val="005348A9"/>
    <w:rsid w:val="00534BE9"/>
    <w:rsid w:val="005350F2"/>
    <w:rsid w:val="00544A68"/>
    <w:rsid w:val="00546EDE"/>
    <w:rsid w:val="0055095B"/>
    <w:rsid w:val="005607E0"/>
    <w:rsid w:val="00560A42"/>
    <w:rsid w:val="00563D0E"/>
    <w:rsid w:val="0056425B"/>
    <w:rsid w:val="00564B7A"/>
    <w:rsid w:val="00564DC1"/>
    <w:rsid w:val="0056554E"/>
    <w:rsid w:val="005666AB"/>
    <w:rsid w:val="00567FE1"/>
    <w:rsid w:val="00570060"/>
    <w:rsid w:val="00570EE1"/>
    <w:rsid w:val="00577FB2"/>
    <w:rsid w:val="00581BBD"/>
    <w:rsid w:val="00581CAD"/>
    <w:rsid w:val="005867CA"/>
    <w:rsid w:val="00587F6F"/>
    <w:rsid w:val="0059162E"/>
    <w:rsid w:val="00592A6C"/>
    <w:rsid w:val="0059587E"/>
    <w:rsid w:val="005958A2"/>
    <w:rsid w:val="00596E7B"/>
    <w:rsid w:val="00597339"/>
    <w:rsid w:val="005977CC"/>
    <w:rsid w:val="00597C68"/>
    <w:rsid w:val="005A0A79"/>
    <w:rsid w:val="005A21B3"/>
    <w:rsid w:val="005A24A1"/>
    <w:rsid w:val="005A60A7"/>
    <w:rsid w:val="005A6435"/>
    <w:rsid w:val="005A6F53"/>
    <w:rsid w:val="005B0646"/>
    <w:rsid w:val="005B0BB7"/>
    <w:rsid w:val="005B2BD4"/>
    <w:rsid w:val="005B4039"/>
    <w:rsid w:val="005B5FBB"/>
    <w:rsid w:val="005B77CA"/>
    <w:rsid w:val="005B7AE4"/>
    <w:rsid w:val="005C105C"/>
    <w:rsid w:val="005C18C6"/>
    <w:rsid w:val="005C1A97"/>
    <w:rsid w:val="005C1E5E"/>
    <w:rsid w:val="005C20D6"/>
    <w:rsid w:val="005C2AB9"/>
    <w:rsid w:val="005C2CC8"/>
    <w:rsid w:val="005C4D9B"/>
    <w:rsid w:val="005C5B5D"/>
    <w:rsid w:val="005D198E"/>
    <w:rsid w:val="005D1D27"/>
    <w:rsid w:val="005D50D1"/>
    <w:rsid w:val="005D5DC3"/>
    <w:rsid w:val="005D5E78"/>
    <w:rsid w:val="005D6F9E"/>
    <w:rsid w:val="005D7826"/>
    <w:rsid w:val="005E5079"/>
    <w:rsid w:val="005E60FE"/>
    <w:rsid w:val="005E6FB4"/>
    <w:rsid w:val="005F0704"/>
    <w:rsid w:val="005F1F92"/>
    <w:rsid w:val="005F2844"/>
    <w:rsid w:val="005F3E56"/>
    <w:rsid w:val="005F57C8"/>
    <w:rsid w:val="005F59AC"/>
    <w:rsid w:val="005F67DA"/>
    <w:rsid w:val="00600B37"/>
    <w:rsid w:val="00601D88"/>
    <w:rsid w:val="006039DF"/>
    <w:rsid w:val="00603B0B"/>
    <w:rsid w:val="00603B92"/>
    <w:rsid w:val="006045E1"/>
    <w:rsid w:val="006059BC"/>
    <w:rsid w:val="00607EA5"/>
    <w:rsid w:val="00610537"/>
    <w:rsid w:val="006108F6"/>
    <w:rsid w:val="006146E8"/>
    <w:rsid w:val="00617D28"/>
    <w:rsid w:val="00620388"/>
    <w:rsid w:val="0062232D"/>
    <w:rsid w:val="006319E2"/>
    <w:rsid w:val="00633088"/>
    <w:rsid w:val="0063467B"/>
    <w:rsid w:val="00634B02"/>
    <w:rsid w:val="00636426"/>
    <w:rsid w:val="00636EDB"/>
    <w:rsid w:val="006412AC"/>
    <w:rsid w:val="006412B6"/>
    <w:rsid w:val="0064320D"/>
    <w:rsid w:val="00643678"/>
    <w:rsid w:val="006464B6"/>
    <w:rsid w:val="006464CB"/>
    <w:rsid w:val="00646808"/>
    <w:rsid w:val="0064748E"/>
    <w:rsid w:val="00650588"/>
    <w:rsid w:val="006508D2"/>
    <w:rsid w:val="006512FE"/>
    <w:rsid w:val="00652AF9"/>
    <w:rsid w:val="006538C6"/>
    <w:rsid w:val="00657ED3"/>
    <w:rsid w:val="006604A7"/>
    <w:rsid w:val="00661599"/>
    <w:rsid w:val="006620E2"/>
    <w:rsid w:val="00665503"/>
    <w:rsid w:val="006656A5"/>
    <w:rsid w:val="006710CE"/>
    <w:rsid w:val="00671B99"/>
    <w:rsid w:val="00671FA7"/>
    <w:rsid w:val="00675BF6"/>
    <w:rsid w:val="00677767"/>
    <w:rsid w:val="006820CB"/>
    <w:rsid w:val="00682794"/>
    <w:rsid w:val="00682D65"/>
    <w:rsid w:val="00683445"/>
    <w:rsid w:val="006855E9"/>
    <w:rsid w:val="006859CD"/>
    <w:rsid w:val="0068654E"/>
    <w:rsid w:val="00690134"/>
    <w:rsid w:val="00690AF5"/>
    <w:rsid w:val="00690E38"/>
    <w:rsid w:val="00692D78"/>
    <w:rsid w:val="006935F2"/>
    <w:rsid w:val="006A077D"/>
    <w:rsid w:val="006A1680"/>
    <w:rsid w:val="006A6319"/>
    <w:rsid w:val="006B0A4E"/>
    <w:rsid w:val="006B1794"/>
    <w:rsid w:val="006B270D"/>
    <w:rsid w:val="006B382B"/>
    <w:rsid w:val="006B5474"/>
    <w:rsid w:val="006B5D43"/>
    <w:rsid w:val="006B5E82"/>
    <w:rsid w:val="006B7007"/>
    <w:rsid w:val="006B71F0"/>
    <w:rsid w:val="006B7D31"/>
    <w:rsid w:val="006C2D3B"/>
    <w:rsid w:val="006C408B"/>
    <w:rsid w:val="006C64A5"/>
    <w:rsid w:val="006C6710"/>
    <w:rsid w:val="006D00EF"/>
    <w:rsid w:val="006D2238"/>
    <w:rsid w:val="006D256C"/>
    <w:rsid w:val="006D29F3"/>
    <w:rsid w:val="006D328F"/>
    <w:rsid w:val="006D53A9"/>
    <w:rsid w:val="006D6798"/>
    <w:rsid w:val="006D6BFC"/>
    <w:rsid w:val="006D79D2"/>
    <w:rsid w:val="006E040C"/>
    <w:rsid w:val="006E041F"/>
    <w:rsid w:val="006E20EC"/>
    <w:rsid w:val="006E5A54"/>
    <w:rsid w:val="006F0E5A"/>
    <w:rsid w:val="006F1C50"/>
    <w:rsid w:val="006F375D"/>
    <w:rsid w:val="006F5896"/>
    <w:rsid w:val="0070032E"/>
    <w:rsid w:val="00700358"/>
    <w:rsid w:val="00700C3D"/>
    <w:rsid w:val="00701115"/>
    <w:rsid w:val="00701668"/>
    <w:rsid w:val="00701CA9"/>
    <w:rsid w:val="00702217"/>
    <w:rsid w:val="00703A66"/>
    <w:rsid w:val="00703DC3"/>
    <w:rsid w:val="00710276"/>
    <w:rsid w:val="00710516"/>
    <w:rsid w:val="0071134E"/>
    <w:rsid w:val="00711D8A"/>
    <w:rsid w:val="00712E3B"/>
    <w:rsid w:val="00713286"/>
    <w:rsid w:val="00713287"/>
    <w:rsid w:val="007149F9"/>
    <w:rsid w:val="00714FD1"/>
    <w:rsid w:val="0071578C"/>
    <w:rsid w:val="00715B8A"/>
    <w:rsid w:val="00715BD1"/>
    <w:rsid w:val="00720FD5"/>
    <w:rsid w:val="00721C6E"/>
    <w:rsid w:val="0072296D"/>
    <w:rsid w:val="00722DC1"/>
    <w:rsid w:val="00725F1F"/>
    <w:rsid w:val="007267D6"/>
    <w:rsid w:val="00727447"/>
    <w:rsid w:val="007277A4"/>
    <w:rsid w:val="00727D03"/>
    <w:rsid w:val="00732F8A"/>
    <w:rsid w:val="00733A8A"/>
    <w:rsid w:val="00734A13"/>
    <w:rsid w:val="00735321"/>
    <w:rsid w:val="00735F6F"/>
    <w:rsid w:val="007376FD"/>
    <w:rsid w:val="00742BA6"/>
    <w:rsid w:val="00745080"/>
    <w:rsid w:val="00753525"/>
    <w:rsid w:val="007543FD"/>
    <w:rsid w:val="00754767"/>
    <w:rsid w:val="00757151"/>
    <w:rsid w:val="007604EB"/>
    <w:rsid w:val="007608F3"/>
    <w:rsid w:val="00761864"/>
    <w:rsid w:val="00763650"/>
    <w:rsid w:val="00765130"/>
    <w:rsid w:val="007672B6"/>
    <w:rsid w:val="00774F01"/>
    <w:rsid w:val="00775ADA"/>
    <w:rsid w:val="00780275"/>
    <w:rsid w:val="00781BFD"/>
    <w:rsid w:val="00781F5F"/>
    <w:rsid w:val="007827CC"/>
    <w:rsid w:val="00784215"/>
    <w:rsid w:val="0078507D"/>
    <w:rsid w:val="00791356"/>
    <w:rsid w:val="00792AB0"/>
    <w:rsid w:val="00793BE5"/>
    <w:rsid w:val="00796B1D"/>
    <w:rsid w:val="00796B72"/>
    <w:rsid w:val="007A040A"/>
    <w:rsid w:val="007A1374"/>
    <w:rsid w:val="007A186E"/>
    <w:rsid w:val="007A3F76"/>
    <w:rsid w:val="007A415F"/>
    <w:rsid w:val="007A5782"/>
    <w:rsid w:val="007A5B2E"/>
    <w:rsid w:val="007A6ACE"/>
    <w:rsid w:val="007B0903"/>
    <w:rsid w:val="007B283A"/>
    <w:rsid w:val="007B5F73"/>
    <w:rsid w:val="007B61CD"/>
    <w:rsid w:val="007B6F35"/>
    <w:rsid w:val="007B7375"/>
    <w:rsid w:val="007C0521"/>
    <w:rsid w:val="007C0C9E"/>
    <w:rsid w:val="007C228C"/>
    <w:rsid w:val="007C3999"/>
    <w:rsid w:val="007C3E3F"/>
    <w:rsid w:val="007C4999"/>
    <w:rsid w:val="007C4C2F"/>
    <w:rsid w:val="007C5A90"/>
    <w:rsid w:val="007C7447"/>
    <w:rsid w:val="007D2318"/>
    <w:rsid w:val="007D4FB0"/>
    <w:rsid w:val="007D5879"/>
    <w:rsid w:val="007D5C5A"/>
    <w:rsid w:val="007D63D5"/>
    <w:rsid w:val="007D7BB6"/>
    <w:rsid w:val="007E245D"/>
    <w:rsid w:val="007E35A4"/>
    <w:rsid w:val="007E36EF"/>
    <w:rsid w:val="007E734C"/>
    <w:rsid w:val="007F0FD5"/>
    <w:rsid w:val="007F23B9"/>
    <w:rsid w:val="007F4885"/>
    <w:rsid w:val="007F7A13"/>
    <w:rsid w:val="0080234C"/>
    <w:rsid w:val="00802B4F"/>
    <w:rsid w:val="00804F52"/>
    <w:rsid w:val="0080542C"/>
    <w:rsid w:val="00806E05"/>
    <w:rsid w:val="00813234"/>
    <w:rsid w:val="0081368A"/>
    <w:rsid w:val="00814B58"/>
    <w:rsid w:val="00816936"/>
    <w:rsid w:val="00817986"/>
    <w:rsid w:val="00820532"/>
    <w:rsid w:val="008205CF"/>
    <w:rsid w:val="00820DE8"/>
    <w:rsid w:val="0082263C"/>
    <w:rsid w:val="008229FF"/>
    <w:rsid w:val="00823120"/>
    <w:rsid w:val="008238B6"/>
    <w:rsid w:val="0082409B"/>
    <w:rsid w:val="0082528E"/>
    <w:rsid w:val="00826BB3"/>
    <w:rsid w:val="00832328"/>
    <w:rsid w:val="00832CE5"/>
    <w:rsid w:val="008331FF"/>
    <w:rsid w:val="008337B5"/>
    <w:rsid w:val="00837F04"/>
    <w:rsid w:val="00843F04"/>
    <w:rsid w:val="008443F0"/>
    <w:rsid w:val="008445B0"/>
    <w:rsid w:val="008448F8"/>
    <w:rsid w:val="008465B9"/>
    <w:rsid w:val="00846FBD"/>
    <w:rsid w:val="00847F63"/>
    <w:rsid w:val="00850426"/>
    <w:rsid w:val="00852C6C"/>
    <w:rsid w:val="00852EE9"/>
    <w:rsid w:val="00854BDC"/>
    <w:rsid w:val="00862641"/>
    <w:rsid w:val="00863FE0"/>
    <w:rsid w:val="008644BC"/>
    <w:rsid w:val="008707AD"/>
    <w:rsid w:val="00871B1C"/>
    <w:rsid w:val="008722C9"/>
    <w:rsid w:val="00875CB4"/>
    <w:rsid w:val="00877618"/>
    <w:rsid w:val="0088113B"/>
    <w:rsid w:val="0088118C"/>
    <w:rsid w:val="008822D1"/>
    <w:rsid w:val="00882DB0"/>
    <w:rsid w:val="00883234"/>
    <w:rsid w:val="00883640"/>
    <w:rsid w:val="00884353"/>
    <w:rsid w:val="00886035"/>
    <w:rsid w:val="00886077"/>
    <w:rsid w:val="00886DA0"/>
    <w:rsid w:val="00886EFC"/>
    <w:rsid w:val="00887331"/>
    <w:rsid w:val="00887E1E"/>
    <w:rsid w:val="00891923"/>
    <w:rsid w:val="0089319F"/>
    <w:rsid w:val="00893CC6"/>
    <w:rsid w:val="008949EF"/>
    <w:rsid w:val="0089589B"/>
    <w:rsid w:val="008A38E6"/>
    <w:rsid w:val="008A3B97"/>
    <w:rsid w:val="008A4794"/>
    <w:rsid w:val="008A4C9E"/>
    <w:rsid w:val="008A5F3D"/>
    <w:rsid w:val="008B07DC"/>
    <w:rsid w:val="008B28CA"/>
    <w:rsid w:val="008B32B1"/>
    <w:rsid w:val="008B3DCA"/>
    <w:rsid w:val="008B3FD3"/>
    <w:rsid w:val="008B435A"/>
    <w:rsid w:val="008B4387"/>
    <w:rsid w:val="008B489F"/>
    <w:rsid w:val="008B7705"/>
    <w:rsid w:val="008B7BD6"/>
    <w:rsid w:val="008B7DD1"/>
    <w:rsid w:val="008C323E"/>
    <w:rsid w:val="008C6FC0"/>
    <w:rsid w:val="008C7252"/>
    <w:rsid w:val="008D0EB8"/>
    <w:rsid w:val="008D0EBF"/>
    <w:rsid w:val="008D1150"/>
    <w:rsid w:val="008D1823"/>
    <w:rsid w:val="008D2210"/>
    <w:rsid w:val="008D386E"/>
    <w:rsid w:val="008E396F"/>
    <w:rsid w:val="008F3D5B"/>
    <w:rsid w:val="008F418F"/>
    <w:rsid w:val="008F5EB4"/>
    <w:rsid w:val="008F6281"/>
    <w:rsid w:val="008F6345"/>
    <w:rsid w:val="008F7E66"/>
    <w:rsid w:val="009003CE"/>
    <w:rsid w:val="0090156D"/>
    <w:rsid w:val="00901C9C"/>
    <w:rsid w:val="00902241"/>
    <w:rsid w:val="00902E6A"/>
    <w:rsid w:val="009054FC"/>
    <w:rsid w:val="00905610"/>
    <w:rsid w:val="00906082"/>
    <w:rsid w:val="00906187"/>
    <w:rsid w:val="00907994"/>
    <w:rsid w:val="009157DF"/>
    <w:rsid w:val="00916604"/>
    <w:rsid w:val="00917681"/>
    <w:rsid w:val="0092138D"/>
    <w:rsid w:val="00925DD8"/>
    <w:rsid w:val="00926302"/>
    <w:rsid w:val="00926D7B"/>
    <w:rsid w:val="009311F7"/>
    <w:rsid w:val="009337DA"/>
    <w:rsid w:val="00934A9B"/>
    <w:rsid w:val="00934D61"/>
    <w:rsid w:val="00936D0D"/>
    <w:rsid w:val="00941C4D"/>
    <w:rsid w:val="009422FF"/>
    <w:rsid w:val="00942C16"/>
    <w:rsid w:val="00942F8C"/>
    <w:rsid w:val="00943195"/>
    <w:rsid w:val="00944F65"/>
    <w:rsid w:val="0094538A"/>
    <w:rsid w:val="0094676C"/>
    <w:rsid w:val="009474FD"/>
    <w:rsid w:val="00947615"/>
    <w:rsid w:val="00951C23"/>
    <w:rsid w:val="00951FAD"/>
    <w:rsid w:val="00952EF4"/>
    <w:rsid w:val="009537D5"/>
    <w:rsid w:val="009610CD"/>
    <w:rsid w:val="00961926"/>
    <w:rsid w:val="00962436"/>
    <w:rsid w:val="00962B19"/>
    <w:rsid w:val="009636EC"/>
    <w:rsid w:val="009639C5"/>
    <w:rsid w:val="0097048C"/>
    <w:rsid w:val="00971D47"/>
    <w:rsid w:val="00975CD1"/>
    <w:rsid w:val="00976549"/>
    <w:rsid w:val="009772B3"/>
    <w:rsid w:val="00981971"/>
    <w:rsid w:val="00981F92"/>
    <w:rsid w:val="00983246"/>
    <w:rsid w:val="0098532E"/>
    <w:rsid w:val="00985B41"/>
    <w:rsid w:val="00986573"/>
    <w:rsid w:val="00987402"/>
    <w:rsid w:val="00987E28"/>
    <w:rsid w:val="00990D99"/>
    <w:rsid w:val="0099468E"/>
    <w:rsid w:val="0099499C"/>
    <w:rsid w:val="00995089"/>
    <w:rsid w:val="0099553E"/>
    <w:rsid w:val="00997924"/>
    <w:rsid w:val="009A0D68"/>
    <w:rsid w:val="009A207B"/>
    <w:rsid w:val="009A2506"/>
    <w:rsid w:val="009A2653"/>
    <w:rsid w:val="009A304C"/>
    <w:rsid w:val="009A360C"/>
    <w:rsid w:val="009A6D8E"/>
    <w:rsid w:val="009A75A5"/>
    <w:rsid w:val="009B0FD5"/>
    <w:rsid w:val="009B1BD0"/>
    <w:rsid w:val="009B2513"/>
    <w:rsid w:val="009B2ACF"/>
    <w:rsid w:val="009B3EAD"/>
    <w:rsid w:val="009B4E71"/>
    <w:rsid w:val="009B7A6F"/>
    <w:rsid w:val="009C0CB3"/>
    <w:rsid w:val="009C36D4"/>
    <w:rsid w:val="009C49B5"/>
    <w:rsid w:val="009C527E"/>
    <w:rsid w:val="009C6345"/>
    <w:rsid w:val="009C64C8"/>
    <w:rsid w:val="009C6EDF"/>
    <w:rsid w:val="009D2393"/>
    <w:rsid w:val="009D378B"/>
    <w:rsid w:val="009D3951"/>
    <w:rsid w:val="009D4442"/>
    <w:rsid w:val="009D5724"/>
    <w:rsid w:val="009D582D"/>
    <w:rsid w:val="009D6691"/>
    <w:rsid w:val="009D7787"/>
    <w:rsid w:val="009E035B"/>
    <w:rsid w:val="009E1B35"/>
    <w:rsid w:val="009E45C7"/>
    <w:rsid w:val="009E5DC0"/>
    <w:rsid w:val="009E6DE7"/>
    <w:rsid w:val="009E74B3"/>
    <w:rsid w:val="009E75CF"/>
    <w:rsid w:val="009F0EEB"/>
    <w:rsid w:val="009F268B"/>
    <w:rsid w:val="009F386F"/>
    <w:rsid w:val="009F4FF8"/>
    <w:rsid w:val="009F7BC2"/>
    <w:rsid w:val="00A045EA"/>
    <w:rsid w:val="00A05972"/>
    <w:rsid w:val="00A05C0C"/>
    <w:rsid w:val="00A05C23"/>
    <w:rsid w:val="00A05DAA"/>
    <w:rsid w:val="00A12CE8"/>
    <w:rsid w:val="00A144CD"/>
    <w:rsid w:val="00A154BE"/>
    <w:rsid w:val="00A15819"/>
    <w:rsid w:val="00A1606B"/>
    <w:rsid w:val="00A16162"/>
    <w:rsid w:val="00A16621"/>
    <w:rsid w:val="00A203B4"/>
    <w:rsid w:val="00A20626"/>
    <w:rsid w:val="00A21573"/>
    <w:rsid w:val="00A252D0"/>
    <w:rsid w:val="00A25AE2"/>
    <w:rsid w:val="00A2780A"/>
    <w:rsid w:val="00A33419"/>
    <w:rsid w:val="00A35672"/>
    <w:rsid w:val="00A402D9"/>
    <w:rsid w:val="00A430EA"/>
    <w:rsid w:val="00A43B7D"/>
    <w:rsid w:val="00A45FBF"/>
    <w:rsid w:val="00A46990"/>
    <w:rsid w:val="00A46BDB"/>
    <w:rsid w:val="00A473D8"/>
    <w:rsid w:val="00A503F2"/>
    <w:rsid w:val="00A55304"/>
    <w:rsid w:val="00A56416"/>
    <w:rsid w:val="00A564BD"/>
    <w:rsid w:val="00A56708"/>
    <w:rsid w:val="00A57AAD"/>
    <w:rsid w:val="00A61713"/>
    <w:rsid w:val="00A65FDE"/>
    <w:rsid w:val="00A6623D"/>
    <w:rsid w:val="00A662E3"/>
    <w:rsid w:val="00A67C3D"/>
    <w:rsid w:val="00A72BB2"/>
    <w:rsid w:val="00A72D7E"/>
    <w:rsid w:val="00A76065"/>
    <w:rsid w:val="00A76091"/>
    <w:rsid w:val="00A762AB"/>
    <w:rsid w:val="00A802A8"/>
    <w:rsid w:val="00A80BB1"/>
    <w:rsid w:val="00A814B3"/>
    <w:rsid w:val="00A819E0"/>
    <w:rsid w:val="00A81BCD"/>
    <w:rsid w:val="00A844B2"/>
    <w:rsid w:val="00A865AB"/>
    <w:rsid w:val="00A86FBE"/>
    <w:rsid w:val="00A911D7"/>
    <w:rsid w:val="00A91958"/>
    <w:rsid w:val="00A9536E"/>
    <w:rsid w:val="00A974C5"/>
    <w:rsid w:val="00AA226E"/>
    <w:rsid w:val="00AA467D"/>
    <w:rsid w:val="00AA4BC7"/>
    <w:rsid w:val="00AA7993"/>
    <w:rsid w:val="00AB0223"/>
    <w:rsid w:val="00AB05E6"/>
    <w:rsid w:val="00AB2E75"/>
    <w:rsid w:val="00AB684D"/>
    <w:rsid w:val="00AC0338"/>
    <w:rsid w:val="00AC3BDD"/>
    <w:rsid w:val="00AD213A"/>
    <w:rsid w:val="00AD2229"/>
    <w:rsid w:val="00AD3145"/>
    <w:rsid w:val="00AD483C"/>
    <w:rsid w:val="00AD4975"/>
    <w:rsid w:val="00AD4BCC"/>
    <w:rsid w:val="00AD582A"/>
    <w:rsid w:val="00AE0CD7"/>
    <w:rsid w:val="00AE32C1"/>
    <w:rsid w:val="00AE51D3"/>
    <w:rsid w:val="00AE5B9A"/>
    <w:rsid w:val="00AE6297"/>
    <w:rsid w:val="00AE65AC"/>
    <w:rsid w:val="00AE6FB9"/>
    <w:rsid w:val="00AE71BA"/>
    <w:rsid w:val="00AF16E3"/>
    <w:rsid w:val="00AF2838"/>
    <w:rsid w:val="00AF5A73"/>
    <w:rsid w:val="00B0226C"/>
    <w:rsid w:val="00B0321F"/>
    <w:rsid w:val="00B03CEF"/>
    <w:rsid w:val="00B05D00"/>
    <w:rsid w:val="00B06767"/>
    <w:rsid w:val="00B06789"/>
    <w:rsid w:val="00B06920"/>
    <w:rsid w:val="00B06E3E"/>
    <w:rsid w:val="00B07F92"/>
    <w:rsid w:val="00B10267"/>
    <w:rsid w:val="00B1049F"/>
    <w:rsid w:val="00B10D9B"/>
    <w:rsid w:val="00B12B19"/>
    <w:rsid w:val="00B1374F"/>
    <w:rsid w:val="00B201E3"/>
    <w:rsid w:val="00B208C7"/>
    <w:rsid w:val="00B20A9E"/>
    <w:rsid w:val="00B20DED"/>
    <w:rsid w:val="00B216C0"/>
    <w:rsid w:val="00B218D2"/>
    <w:rsid w:val="00B24C2B"/>
    <w:rsid w:val="00B259A4"/>
    <w:rsid w:val="00B25C16"/>
    <w:rsid w:val="00B264FB"/>
    <w:rsid w:val="00B26829"/>
    <w:rsid w:val="00B26F09"/>
    <w:rsid w:val="00B334C7"/>
    <w:rsid w:val="00B3423E"/>
    <w:rsid w:val="00B34F39"/>
    <w:rsid w:val="00B3570C"/>
    <w:rsid w:val="00B359E0"/>
    <w:rsid w:val="00B36452"/>
    <w:rsid w:val="00B403C5"/>
    <w:rsid w:val="00B40C4D"/>
    <w:rsid w:val="00B440B8"/>
    <w:rsid w:val="00B4432E"/>
    <w:rsid w:val="00B45226"/>
    <w:rsid w:val="00B4683A"/>
    <w:rsid w:val="00B468B7"/>
    <w:rsid w:val="00B4696C"/>
    <w:rsid w:val="00B475AD"/>
    <w:rsid w:val="00B50237"/>
    <w:rsid w:val="00B513F7"/>
    <w:rsid w:val="00B528B7"/>
    <w:rsid w:val="00B52A21"/>
    <w:rsid w:val="00B53B8E"/>
    <w:rsid w:val="00B55979"/>
    <w:rsid w:val="00B56AAC"/>
    <w:rsid w:val="00B5715A"/>
    <w:rsid w:val="00B604D7"/>
    <w:rsid w:val="00B6054F"/>
    <w:rsid w:val="00B6071B"/>
    <w:rsid w:val="00B60A2C"/>
    <w:rsid w:val="00B63200"/>
    <w:rsid w:val="00B64507"/>
    <w:rsid w:val="00B64714"/>
    <w:rsid w:val="00B65022"/>
    <w:rsid w:val="00B66065"/>
    <w:rsid w:val="00B66ADF"/>
    <w:rsid w:val="00B678AB"/>
    <w:rsid w:val="00B70EE8"/>
    <w:rsid w:val="00B74B53"/>
    <w:rsid w:val="00B750D6"/>
    <w:rsid w:val="00B75C92"/>
    <w:rsid w:val="00B80260"/>
    <w:rsid w:val="00B81F25"/>
    <w:rsid w:val="00B81FD7"/>
    <w:rsid w:val="00B8290F"/>
    <w:rsid w:val="00B84C4D"/>
    <w:rsid w:val="00B85ACE"/>
    <w:rsid w:val="00B865E8"/>
    <w:rsid w:val="00B871DF"/>
    <w:rsid w:val="00B903C3"/>
    <w:rsid w:val="00B9246F"/>
    <w:rsid w:val="00B9268A"/>
    <w:rsid w:val="00B92971"/>
    <w:rsid w:val="00B932ED"/>
    <w:rsid w:val="00B93814"/>
    <w:rsid w:val="00B94FA6"/>
    <w:rsid w:val="00B96BEA"/>
    <w:rsid w:val="00BA01AC"/>
    <w:rsid w:val="00BA2C12"/>
    <w:rsid w:val="00BA3CAC"/>
    <w:rsid w:val="00BA7DD8"/>
    <w:rsid w:val="00BB0EAF"/>
    <w:rsid w:val="00BB2330"/>
    <w:rsid w:val="00BB38E6"/>
    <w:rsid w:val="00BB3D84"/>
    <w:rsid w:val="00BB3ECF"/>
    <w:rsid w:val="00BB417C"/>
    <w:rsid w:val="00BB4CB3"/>
    <w:rsid w:val="00BB53F1"/>
    <w:rsid w:val="00BB5EF9"/>
    <w:rsid w:val="00BB5FC9"/>
    <w:rsid w:val="00BB63EA"/>
    <w:rsid w:val="00BC55A7"/>
    <w:rsid w:val="00BC5C65"/>
    <w:rsid w:val="00BC6297"/>
    <w:rsid w:val="00BC7308"/>
    <w:rsid w:val="00BC7693"/>
    <w:rsid w:val="00BC7EA6"/>
    <w:rsid w:val="00BD0A3E"/>
    <w:rsid w:val="00BD0C25"/>
    <w:rsid w:val="00BD0F2F"/>
    <w:rsid w:val="00BD18A7"/>
    <w:rsid w:val="00BD292B"/>
    <w:rsid w:val="00BD29FF"/>
    <w:rsid w:val="00BD414C"/>
    <w:rsid w:val="00BD4453"/>
    <w:rsid w:val="00BD5254"/>
    <w:rsid w:val="00BD5A4D"/>
    <w:rsid w:val="00BD5F33"/>
    <w:rsid w:val="00BD7B1E"/>
    <w:rsid w:val="00BE0232"/>
    <w:rsid w:val="00BE21A1"/>
    <w:rsid w:val="00BE30BA"/>
    <w:rsid w:val="00BE3CB1"/>
    <w:rsid w:val="00BE5685"/>
    <w:rsid w:val="00BE7A28"/>
    <w:rsid w:val="00BE7CD1"/>
    <w:rsid w:val="00BF0DC8"/>
    <w:rsid w:val="00BF1A59"/>
    <w:rsid w:val="00BF1E6A"/>
    <w:rsid w:val="00BF4AE0"/>
    <w:rsid w:val="00BF5455"/>
    <w:rsid w:val="00C0252A"/>
    <w:rsid w:val="00C04476"/>
    <w:rsid w:val="00C06F28"/>
    <w:rsid w:val="00C101E4"/>
    <w:rsid w:val="00C13F37"/>
    <w:rsid w:val="00C148E4"/>
    <w:rsid w:val="00C15609"/>
    <w:rsid w:val="00C174A5"/>
    <w:rsid w:val="00C17C10"/>
    <w:rsid w:val="00C2038F"/>
    <w:rsid w:val="00C245D1"/>
    <w:rsid w:val="00C26065"/>
    <w:rsid w:val="00C277CA"/>
    <w:rsid w:val="00C401A2"/>
    <w:rsid w:val="00C40BAB"/>
    <w:rsid w:val="00C4409A"/>
    <w:rsid w:val="00C44BD0"/>
    <w:rsid w:val="00C45A2C"/>
    <w:rsid w:val="00C467E2"/>
    <w:rsid w:val="00C46889"/>
    <w:rsid w:val="00C4718C"/>
    <w:rsid w:val="00C479AB"/>
    <w:rsid w:val="00C50BD9"/>
    <w:rsid w:val="00C5136C"/>
    <w:rsid w:val="00C55F1C"/>
    <w:rsid w:val="00C55FA3"/>
    <w:rsid w:val="00C57D61"/>
    <w:rsid w:val="00C61A4C"/>
    <w:rsid w:val="00C639C5"/>
    <w:rsid w:val="00C63B1A"/>
    <w:rsid w:val="00C6442E"/>
    <w:rsid w:val="00C70514"/>
    <w:rsid w:val="00C70978"/>
    <w:rsid w:val="00C70AE1"/>
    <w:rsid w:val="00C71519"/>
    <w:rsid w:val="00C7154D"/>
    <w:rsid w:val="00C71710"/>
    <w:rsid w:val="00C726D4"/>
    <w:rsid w:val="00C72CF6"/>
    <w:rsid w:val="00C72E9A"/>
    <w:rsid w:val="00C759EF"/>
    <w:rsid w:val="00C774F1"/>
    <w:rsid w:val="00C804F3"/>
    <w:rsid w:val="00C8150C"/>
    <w:rsid w:val="00C825A5"/>
    <w:rsid w:val="00C83C8A"/>
    <w:rsid w:val="00C844B8"/>
    <w:rsid w:val="00C84DC8"/>
    <w:rsid w:val="00C85446"/>
    <w:rsid w:val="00C91D6E"/>
    <w:rsid w:val="00C942FD"/>
    <w:rsid w:val="00C96966"/>
    <w:rsid w:val="00CA0297"/>
    <w:rsid w:val="00CA47D6"/>
    <w:rsid w:val="00CA49CE"/>
    <w:rsid w:val="00CA5456"/>
    <w:rsid w:val="00CA5CB2"/>
    <w:rsid w:val="00CA5F76"/>
    <w:rsid w:val="00CA749B"/>
    <w:rsid w:val="00CA7F0F"/>
    <w:rsid w:val="00CB0681"/>
    <w:rsid w:val="00CB0A3C"/>
    <w:rsid w:val="00CB3468"/>
    <w:rsid w:val="00CB4234"/>
    <w:rsid w:val="00CB67F2"/>
    <w:rsid w:val="00CC0844"/>
    <w:rsid w:val="00CC1E23"/>
    <w:rsid w:val="00CC1E26"/>
    <w:rsid w:val="00CC25F9"/>
    <w:rsid w:val="00CC34B4"/>
    <w:rsid w:val="00CC3900"/>
    <w:rsid w:val="00CC41C3"/>
    <w:rsid w:val="00CC457C"/>
    <w:rsid w:val="00CC4F80"/>
    <w:rsid w:val="00CC648D"/>
    <w:rsid w:val="00CC6839"/>
    <w:rsid w:val="00CC702C"/>
    <w:rsid w:val="00CD112F"/>
    <w:rsid w:val="00CD1ED8"/>
    <w:rsid w:val="00CD2AE3"/>
    <w:rsid w:val="00CD467C"/>
    <w:rsid w:val="00CE17A8"/>
    <w:rsid w:val="00CE2A20"/>
    <w:rsid w:val="00CE44E1"/>
    <w:rsid w:val="00CE4522"/>
    <w:rsid w:val="00CE6241"/>
    <w:rsid w:val="00CE72B0"/>
    <w:rsid w:val="00CE785D"/>
    <w:rsid w:val="00CF0145"/>
    <w:rsid w:val="00CF0D56"/>
    <w:rsid w:val="00CF1041"/>
    <w:rsid w:val="00CF1FCA"/>
    <w:rsid w:val="00CF229F"/>
    <w:rsid w:val="00CF3741"/>
    <w:rsid w:val="00CF3953"/>
    <w:rsid w:val="00CF5109"/>
    <w:rsid w:val="00D00F3E"/>
    <w:rsid w:val="00D06111"/>
    <w:rsid w:val="00D06664"/>
    <w:rsid w:val="00D0746E"/>
    <w:rsid w:val="00D1083C"/>
    <w:rsid w:val="00D10BC4"/>
    <w:rsid w:val="00D115CE"/>
    <w:rsid w:val="00D12A5D"/>
    <w:rsid w:val="00D14A10"/>
    <w:rsid w:val="00D14A13"/>
    <w:rsid w:val="00D160E1"/>
    <w:rsid w:val="00D2132B"/>
    <w:rsid w:val="00D24002"/>
    <w:rsid w:val="00D2445A"/>
    <w:rsid w:val="00D26B80"/>
    <w:rsid w:val="00D26C83"/>
    <w:rsid w:val="00D2744C"/>
    <w:rsid w:val="00D2760E"/>
    <w:rsid w:val="00D27D2B"/>
    <w:rsid w:val="00D30670"/>
    <w:rsid w:val="00D33095"/>
    <w:rsid w:val="00D33CB2"/>
    <w:rsid w:val="00D34FCA"/>
    <w:rsid w:val="00D3513B"/>
    <w:rsid w:val="00D36722"/>
    <w:rsid w:val="00D36D3B"/>
    <w:rsid w:val="00D37859"/>
    <w:rsid w:val="00D40039"/>
    <w:rsid w:val="00D40A59"/>
    <w:rsid w:val="00D40C13"/>
    <w:rsid w:val="00D42EB6"/>
    <w:rsid w:val="00D43136"/>
    <w:rsid w:val="00D44D3C"/>
    <w:rsid w:val="00D46E54"/>
    <w:rsid w:val="00D506A4"/>
    <w:rsid w:val="00D566E5"/>
    <w:rsid w:val="00D63775"/>
    <w:rsid w:val="00D66B06"/>
    <w:rsid w:val="00D66F1E"/>
    <w:rsid w:val="00D727E6"/>
    <w:rsid w:val="00D73541"/>
    <w:rsid w:val="00D75FCC"/>
    <w:rsid w:val="00D761FD"/>
    <w:rsid w:val="00D80180"/>
    <w:rsid w:val="00D81DCA"/>
    <w:rsid w:val="00D878EB"/>
    <w:rsid w:val="00D90F2A"/>
    <w:rsid w:val="00D9228B"/>
    <w:rsid w:val="00D9267C"/>
    <w:rsid w:val="00D93A17"/>
    <w:rsid w:val="00D95374"/>
    <w:rsid w:val="00D96D2B"/>
    <w:rsid w:val="00DA05AC"/>
    <w:rsid w:val="00DA2CC0"/>
    <w:rsid w:val="00DA42FE"/>
    <w:rsid w:val="00DB1327"/>
    <w:rsid w:val="00DB202A"/>
    <w:rsid w:val="00DB343A"/>
    <w:rsid w:val="00DB5E50"/>
    <w:rsid w:val="00DB5FFB"/>
    <w:rsid w:val="00DB6BE7"/>
    <w:rsid w:val="00DB73CB"/>
    <w:rsid w:val="00DC1DF4"/>
    <w:rsid w:val="00DC553D"/>
    <w:rsid w:val="00DC5C06"/>
    <w:rsid w:val="00DC7752"/>
    <w:rsid w:val="00DD0FF6"/>
    <w:rsid w:val="00DD1968"/>
    <w:rsid w:val="00DD1998"/>
    <w:rsid w:val="00DD36F2"/>
    <w:rsid w:val="00DD372F"/>
    <w:rsid w:val="00DD49CC"/>
    <w:rsid w:val="00DD53F0"/>
    <w:rsid w:val="00DD7587"/>
    <w:rsid w:val="00DE1502"/>
    <w:rsid w:val="00DE1B5A"/>
    <w:rsid w:val="00DE1EBE"/>
    <w:rsid w:val="00DE3DB3"/>
    <w:rsid w:val="00DE5049"/>
    <w:rsid w:val="00DE57EA"/>
    <w:rsid w:val="00DE6151"/>
    <w:rsid w:val="00DE68D9"/>
    <w:rsid w:val="00DE6AA3"/>
    <w:rsid w:val="00DE76F2"/>
    <w:rsid w:val="00DE7876"/>
    <w:rsid w:val="00DF2110"/>
    <w:rsid w:val="00DF25CC"/>
    <w:rsid w:val="00DF27C1"/>
    <w:rsid w:val="00DF3158"/>
    <w:rsid w:val="00DF4307"/>
    <w:rsid w:val="00DF4B60"/>
    <w:rsid w:val="00DF6AF3"/>
    <w:rsid w:val="00DF6D97"/>
    <w:rsid w:val="00E00C8B"/>
    <w:rsid w:val="00E011E2"/>
    <w:rsid w:val="00E01E97"/>
    <w:rsid w:val="00E02192"/>
    <w:rsid w:val="00E0429B"/>
    <w:rsid w:val="00E05BA0"/>
    <w:rsid w:val="00E07DE5"/>
    <w:rsid w:val="00E108A9"/>
    <w:rsid w:val="00E10C57"/>
    <w:rsid w:val="00E13E4D"/>
    <w:rsid w:val="00E14A99"/>
    <w:rsid w:val="00E15F28"/>
    <w:rsid w:val="00E205ED"/>
    <w:rsid w:val="00E20828"/>
    <w:rsid w:val="00E225A4"/>
    <w:rsid w:val="00E23469"/>
    <w:rsid w:val="00E263B1"/>
    <w:rsid w:val="00E269F5"/>
    <w:rsid w:val="00E30135"/>
    <w:rsid w:val="00E30E43"/>
    <w:rsid w:val="00E31893"/>
    <w:rsid w:val="00E31B0A"/>
    <w:rsid w:val="00E34CC2"/>
    <w:rsid w:val="00E4177E"/>
    <w:rsid w:val="00E44342"/>
    <w:rsid w:val="00E451C5"/>
    <w:rsid w:val="00E45564"/>
    <w:rsid w:val="00E46A0C"/>
    <w:rsid w:val="00E47B37"/>
    <w:rsid w:val="00E50133"/>
    <w:rsid w:val="00E50FDC"/>
    <w:rsid w:val="00E523D5"/>
    <w:rsid w:val="00E54E07"/>
    <w:rsid w:val="00E62F32"/>
    <w:rsid w:val="00E63410"/>
    <w:rsid w:val="00E65166"/>
    <w:rsid w:val="00E66A04"/>
    <w:rsid w:val="00E71918"/>
    <w:rsid w:val="00E71F43"/>
    <w:rsid w:val="00E73DF6"/>
    <w:rsid w:val="00E74AFC"/>
    <w:rsid w:val="00E74E4C"/>
    <w:rsid w:val="00E75441"/>
    <w:rsid w:val="00E75C73"/>
    <w:rsid w:val="00E777A2"/>
    <w:rsid w:val="00E77D4B"/>
    <w:rsid w:val="00E81E8E"/>
    <w:rsid w:val="00E82E31"/>
    <w:rsid w:val="00E84A46"/>
    <w:rsid w:val="00E85868"/>
    <w:rsid w:val="00E8599E"/>
    <w:rsid w:val="00E85F18"/>
    <w:rsid w:val="00E90BEF"/>
    <w:rsid w:val="00E91419"/>
    <w:rsid w:val="00E9302F"/>
    <w:rsid w:val="00E93204"/>
    <w:rsid w:val="00E93FDD"/>
    <w:rsid w:val="00E950D2"/>
    <w:rsid w:val="00E97FE8"/>
    <w:rsid w:val="00EA0CEA"/>
    <w:rsid w:val="00EA5B9F"/>
    <w:rsid w:val="00EA7E2B"/>
    <w:rsid w:val="00EB0B26"/>
    <w:rsid w:val="00EB2698"/>
    <w:rsid w:val="00EB3185"/>
    <w:rsid w:val="00EB6CA6"/>
    <w:rsid w:val="00EB7065"/>
    <w:rsid w:val="00EB7A50"/>
    <w:rsid w:val="00EC028E"/>
    <w:rsid w:val="00EC0A68"/>
    <w:rsid w:val="00EC585D"/>
    <w:rsid w:val="00EC686E"/>
    <w:rsid w:val="00EC714D"/>
    <w:rsid w:val="00EC7AB9"/>
    <w:rsid w:val="00ED0730"/>
    <w:rsid w:val="00ED19CD"/>
    <w:rsid w:val="00ED2694"/>
    <w:rsid w:val="00ED2F3C"/>
    <w:rsid w:val="00ED3B66"/>
    <w:rsid w:val="00ED3C9D"/>
    <w:rsid w:val="00ED6AAB"/>
    <w:rsid w:val="00EE0146"/>
    <w:rsid w:val="00EE1178"/>
    <w:rsid w:val="00EE1B4E"/>
    <w:rsid w:val="00EE3502"/>
    <w:rsid w:val="00EF27B1"/>
    <w:rsid w:val="00EF4049"/>
    <w:rsid w:val="00EF44F5"/>
    <w:rsid w:val="00EF5623"/>
    <w:rsid w:val="00EF6DD0"/>
    <w:rsid w:val="00EF76BC"/>
    <w:rsid w:val="00F004A7"/>
    <w:rsid w:val="00F01CB6"/>
    <w:rsid w:val="00F04B2F"/>
    <w:rsid w:val="00F057E4"/>
    <w:rsid w:val="00F05854"/>
    <w:rsid w:val="00F06958"/>
    <w:rsid w:val="00F07325"/>
    <w:rsid w:val="00F07836"/>
    <w:rsid w:val="00F119AE"/>
    <w:rsid w:val="00F1374A"/>
    <w:rsid w:val="00F1671B"/>
    <w:rsid w:val="00F20D17"/>
    <w:rsid w:val="00F2223F"/>
    <w:rsid w:val="00F22241"/>
    <w:rsid w:val="00F22462"/>
    <w:rsid w:val="00F25AC9"/>
    <w:rsid w:val="00F25D76"/>
    <w:rsid w:val="00F25FC7"/>
    <w:rsid w:val="00F30A01"/>
    <w:rsid w:val="00F31E46"/>
    <w:rsid w:val="00F33415"/>
    <w:rsid w:val="00F341DB"/>
    <w:rsid w:val="00F345B9"/>
    <w:rsid w:val="00F3476C"/>
    <w:rsid w:val="00F42A5C"/>
    <w:rsid w:val="00F42FA0"/>
    <w:rsid w:val="00F43075"/>
    <w:rsid w:val="00F451B9"/>
    <w:rsid w:val="00F4702B"/>
    <w:rsid w:val="00F50199"/>
    <w:rsid w:val="00F559AA"/>
    <w:rsid w:val="00F57112"/>
    <w:rsid w:val="00F5772D"/>
    <w:rsid w:val="00F60D92"/>
    <w:rsid w:val="00F60E2D"/>
    <w:rsid w:val="00F61266"/>
    <w:rsid w:val="00F62828"/>
    <w:rsid w:val="00F66279"/>
    <w:rsid w:val="00F673AD"/>
    <w:rsid w:val="00F67C6E"/>
    <w:rsid w:val="00F712F8"/>
    <w:rsid w:val="00F7222B"/>
    <w:rsid w:val="00F73806"/>
    <w:rsid w:val="00F73B1F"/>
    <w:rsid w:val="00F75313"/>
    <w:rsid w:val="00F75C15"/>
    <w:rsid w:val="00F75EA8"/>
    <w:rsid w:val="00F763F7"/>
    <w:rsid w:val="00F76B0D"/>
    <w:rsid w:val="00F77A3D"/>
    <w:rsid w:val="00F82718"/>
    <w:rsid w:val="00F8296C"/>
    <w:rsid w:val="00F84517"/>
    <w:rsid w:val="00F854D3"/>
    <w:rsid w:val="00F857C3"/>
    <w:rsid w:val="00F8656E"/>
    <w:rsid w:val="00F87BBD"/>
    <w:rsid w:val="00F908D3"/>
    <w:rsid w:val="00F91DE2"/>
    <w:rsid w:val="00F923E0"/>
    <w:rsid w:val="00F93214"/>
    <w:rsid w:val="00F93CA7"/>
    <w:rsid w:val="00F95EBA"/>
    <w:rsid w:val="00F96F6A"/>
    <w:rsid w:val="00FA325B"/>
    <w:rsid w:val="00FA32C1"/>
    <w:rsid w:val="00FA5608"/>
    <w:rsid w:val="00FA5983"/>
    <w:rsid w:val="00FA5B27"/>
    <w:rsid w:val="00FA5FCA"/>
    <w:rsid w:val="00FB3AD8"/>
    <w:rsid w:val="00FB579A"/>
    <w:rsid w:val="00FB65E2"/>
    <w:rsid w:val="00FC2143"/>
    <w:rsid w:val="00FC2961"/>
    <w:rsid w:val="00FC4C28"/>
    <w:rsid w:val="00FC59EF"/>
    <w:rsid w:val="00FC5FB7"/>
    <w:rsid w:val="00FC71F7"/>
    <w:rsid w:val="00FC7A83"/>
    <w:rsid w:val="00FD0775"/>
    <w:rsid w:val="00FD07CA"/>
    <w:rsid w:val="00FD257F"/>
    <w:rsid w:val="00FD413F"/>
    <w:rsid w:val="00FD4848"/>
    <w:rsid w:val="00FD787E"/>
    <w:rsid w:val="00FE12B4"/>
    <w:rsid w:val="00FE2FC7"/>
    <w:rsid w:val="00FE3A69"/>
    <w:rsid w:val="00FE53F5"/>
    <w:rsid w:val="00FE5D09"/>
    <w:rsid w:val="00FE7819"/>
    <w:rsid w:val="00FE7A04"/>
    <w:rsid w:val="00FE7D7C"/>
    <w:rsid w:val="00FE7F97"/>
    <w:rsid w:val="00FF1406"/>
    <w:rsid w:val="00FF18AD"/>
    <w:rsid w:val="00FF32B2"/>
    <w:rsid w:val="00FF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C699F8"/>
  <w15:docId w15:val="{8CAF4072-E309-4A90-843A-4A479E435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theme="majorBidi"/>
        <w:lang w:val="en-GB" w:eastAsia="en-US" w:bidi="ar-SA"/>
      </w:rPr>
    </w:rPrDefault>
    <w:pPrDefault>
      <w:pPr>
        <w:spacing w:before="120"/>
        <w:ind w:left="709" w:hanging="709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Number" w:semiHidden="1" w:unhideWhenUsed="1"/>
    <w:lsdException w:name="List 2" w:semiHidden="1" w:uiPriority="99" w:unhideWhenUsed="1"/>
    <w:lsdException w:name="List 3" w:uiPriority="99"/>
    <w:lsdException w:name="List 4" w:uiPriority="99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CF6"/>
    <w:pPr>
      <w:ind w:left="0" w:firstLine="0"/>
    </w:pPr>
    <w:rPr>
      <w:rFonts w:cs="Times New Roman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3C5"/>
    <w:pPr>
      <w:keepNext/>
      <w:numPr>
        <w:numId w:val="23"/>
      </w:numPr>
      <w:spacing w:before="360" w:after="120"/>
      <w:outlineLvl w:val="0"/>
    </w:pPr>
    <w:rPr>
      <w:rFonts w:eastAsiaTheme="minorHAnsi" w:cs="Arial"/>
      <w:b/>
      <w:caps/>
      <w:color w:val="FF6600"/>
      <w:spacing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B403C5"/>
    <w:pPr>
      <w:numPr>
        <w:ilvl w:val="1"/>
        <w:numId w:val="23"/>
      </w:numPr>
      <w:pBdr>
        <w:bottom w:val="single" w:sz="4" w:space="1" w:color="FF6600"/>
      </w:pBdr>
      <w:spacing w:before="240"/>
      <w:outlineLvl w:val="1"/>
    </w:pPr>
    <w:rPr>
      <w:rFonts w:eastAsiaTheme="minorHAnsi" w:cs="Arial"/>
      <w:b/>
      <w:iCs/>
      <w:smallCaps/>
      <w:color w:val="363636"/>
      <w:spacing w:val="15"/>
      <w:kern w:val="32"/>
      <w:sz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B403C5"/>
    <w:pPr>
      <w:keepNext/>
      <w:numPr>
        <w:ilvl w:val="2"/>
        <w:numId w:val="23"/>
      </w:numPr>
      <w:spacing w:before="240" w:after="60"/>
      <w:outlineLvl w:val="2"/>
    </w:pPr>
    <w:rPr>
      <w:rFonts w:cs="Arial"/>
      <w:b/>
      <w:bCs/>
      <w:smallCaps/>
      <w:color w:val="FF6600"/>
    </w:rPr>
  </w:style>
  <w:style w:type="paragraph" w:styleId="Heading4">
    <w:name w:val="heading 4"/>
    <w:basedOn w:val="Normal"/>
    <w:next w:val="Normal"/>
    <w:link w:val="Heading4Char"/>
    <w:uiPriority w:val="9"/>
    <w:qFormat/>
    <w:rsid w:val="00B403C5"/>
    <w:pPr>
      <w:keepNext/>
      <w:numPr>
        <w:ilvl w:val="3"/>
        <w:numId w:val="23"/>
      </w:numPr>
      <w:outlineLvl w:val="3"/>
    </w:pPr>
    <w:rPr>
      <w:rFonts w:eastAsiaTheme="majorEastAsia" w:cstheme="majorBidi"/>
      <w:bCs/>
      <w:sz w:val="18"/>
      <w:szCs w:val="28"/>
      <w:lang w:eastAsia="en-US" w:bidi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03C5"/>
    <w:pPr>
      <w:keepNext/>
      <w:keepLines/>
      <w:numPr>
        <w:ilvl w:val="4"/>
        <w:numId w:val="23"/>
      </w:numPr>
      <w:outlineLvl w:val="4"/>
    </w:pPr>
    <w:rPr>
      <w:sz w:val="18"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B403C5"/>
    <w:pPr>
      <w:numPr>
        <w:ilvl w:val="5"/>
        <w:numId w:val="23"/>
      </w:numPr>
      <w:spacing w:before="240" w:after="60"/>
      <w:outlineLvl w:val="5"/>
    </w:pPr>
    <w:rPr>
      <w:bCs/>
      <w:sz w:val="18"/>
    </w:rPr>
  </w:style>
  <w:style w:type="paragraph" w:styleId="Heading7">
    <w:name w:val="heading 7"/>
    <w:basedOn w:val="Normal"/>
    <w:next w:val="Normal"/>
    <w:link w:val="Heading7Char"/>
    <w:uiPriority w:val="9"/>
    <w:qFormat/>
    <w:rsid w:val="00B403C5"/>
    <w:pPr>
      <w:numPr>
        <w:ilvl w:val="6"/>
        <w:numId w:val="23"/>
      </w:numPr>
      <w:spacing w:before="240" w:after="60"/>
      <w:outlineLvl w:val="6"/>
    </w:pPr>
    <w:rPr>
      <w:sz w:val="18"/>
    </w:rPr>
  </w:style>
  <w:style w:type="paragraph" w:styleId="Heading8">
    <w:name w:val="heading 8"/>
    <w:basedOn w:val="Normal"/>
    <w:next w:val="Normal"/>
    <w:link w:val="Heading8Char"/>
    <w:uiPriority w:val="9"/>
    <w:qFormat/>
    <w:rsid w:val="00B403C5"/>
    <w:pPr>
      <w:numPr>
        <w:ilvl w:val="7"/>
        <w:numId w:val="23"/>
      </w:numPr>
      <w:spacing w:before="240" w:after="60"/>
      <w:outlineLvl w:val="7"/>
    </w:pPr>
    <w:rPr>
      <w:iCs/>
      <w:sz w:val="18"/>
    </w:rPr>
  </w:style>
  <w:style w:type="paragraph" w:styleId="Heading9">
    <w:name w:val="heading 9"/>
    <w:basedOn w:val="Normal"/>
    <w:next w:val="Normal"/>
    <w:link w:val="Heading9Char"/>
    <w:uiPriority w:val="9"/>
    <w:qFormat/>
    <w:rsid w:val="00B403C5"/>
    <w:pPr>
      <w:numPr>
        <w:ilvl w:val="8"/>
        <w:numId w:val="23"/>
      </w:numPr>
      <w:spacing w:before="240" w:after="60"/>
      <w:outlineLvl w:val="8"/>
    </w:pPr>
    <w:rPr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03C5"/>
    <w:rPr>
      <w:rFonts w:eastAsiaTheme="minorHAnsi" w:cs="Arial"/>
      <w:b/>
      <w:caps/>
      <w:color w:val="FF6600"/>
      <w:spacing w:val="20"/>
      <w:szCs w:val="24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051572"/>
    <w:rPr>
      <w:rFonts w:eastAsiaTheme="minorHAnsi" w:cs="Arial"/>
      <w:b/>
      <w:iCs/>
      <w:smallCaps/>
      <w:color w:val="363636"/>
      <w:spacing w:val="15"/>
      <w:kern w:val="32"/>
      <w:sz w:val="22"/>
      <w:szCs w:val="24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051572"/>
    <w:rPr>
      <w:rFonts w:cs="Arial"/>
      <w:b/>
      <w:bCs/>
      <w:smallCaps/>
      <w:color w:val="FF6600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051572"/>
    <w:rPr>
      <w:rFonts w:eastAsiaTheme="majorEastAsia"/>
      <w:bCs/>
      <w:sz w:val="18"/>
      <w:szCs w:val="2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51572"/>
    <w:rPr>
      <w:rFonts w:cs="Times New Roman"/>
      <w:sz w:val="18"/>
      <w:szCs w:val="22"/>
      <w:lang w:eastAsia="fr-FR"/>
    </w:rPr>
  </w:style>
  <w:style w:type="character" w:customStyle="1" w:styleId="Heading6Char">
    <w:name w:val="Heading 6 Char"/>
    <w:basedOn w:val="DefaultParagraphFont"/>
    <w:link w:val="Heading6"/>
    <w:uiPriority w:val="9"/>
    <w:rsid w:val="00051572"/>
    <w:rPr>
      <w:rFonts w:cs="Times New Roman"/>
      <w:bCs/>
      <w:sz w:val="18"/>
      <w:szCs w:val="24"/>
      <w:lang w:eastAsia="fr-FR"/>
    </w:rPr>
  </w:style>
  <w:style w:type="character" w:customStyle="1" w:styleId="Heading7Char">
    <w:name w:val="Heading 7 Char"/>
    <w:basedOn w:val="DefaultParagraphFont"/>
    <w:link w:val="Heading7"/>
    <w:uiPriority w:val="9"/>
    <w:rsid w:val="00051572"/>
    <w:rPr>
      <w:rFonts w:cs="Times New Roman"/>
      <w:sz w:val="18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"/>
    <w:rsid w:val="00051572"/>
    <w:rPr>
      <w:rFonts w:cs="Times New Roman"/>
      <w:iCs/>
      <w:sz w:val="18"/>
      <w:szCs w:val="24"/>
      <w:lang w:eastAsia="fr-FR"/>
    </w:rPr>
  </w:style>
  <w:style w:type="character" w:customStyle="1" w:styleId="Heading9Char">
    <w:name w:val="Heading 9 Char"/>
    <w:basedOn w:val="DefaultParagraphFont"/>
    <w:link w:val="Heading9"/>
    <w:uiPriority w:val="9"/>
    <w:rsid w:val="00051572"/>
    <w:rPr>
      <w:rFonts w:cs="Times New Roman"/>
      <w:sz w:val="18"/>
      <w:szCs w:val="24"/>
      <w:lang w:eastAsia="fr-FR"/>
    </w:rPr>
  </w:style>
  <w:style w:type="paragraph" w:styleId="Footer">
    <w:name w:val="footer"/>
    <w:basedOn w:val="Normal"/>
    <w:link w:val="FooterChar"/>
    <w:qFormat/>
    <w:rsid w:val="00051572"/>
    <w:pPr>
      <w:tabs>
        <w:tab w:val="center" w:pos="4513"/>
        <w:tab w:val="right" w:pos="9026"/>
      </w:tabs>
    </w:pPr>
    <w:rPr>
      <w:rFonts w:eastAsiaTheme="majorEastAsia" w:cstheme="majorBidi"/>
      <w:sz w:val="16"/>
      <w:szCs w:val="20"/>
      <w:lang w:eastAsia="en-US" w:bidi="en-US"/>
    </w:rPr>
  </w:style>
  <w:style w:type="character" w:customStyle="1" w:styleId="FooterChar">
    <w:name w:val="Footer Char"/>
    <w:basedOn w:val="DefaultParagraphFont"/>
    <w:link w:val="Footer"/>
    <w:rsid w:val="00051572"/>
    <w:rPr>
      <w:rFonts w:eastAsiaTheme="majorEastAsia"/>
      <w:sz w:val="1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051572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Cs w:val="32"/>
      <w:u w:val="single"/>
      <w:lang w:eastAsia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051572"/>
    <w:rPr>
      <w:rFonts w:eastAsiaTheme="majorEastAsia"/>
      <w:b/>
      <w:bCs/>
      <w:kern w:val="28"/>
      <w:szCs w:val="32"/>
      <w:u w:val="single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572"/>
    <w:pPr>
      <w:spacing w:after="60"/>
      <w:jc w:val="center"/>
      <w:outlineLvl w:val="1"/>
    </w:pPr>
    <w:rPr>
      <w:rFonts w:eastAsiaTheme="majorEastAsia" w:cstheme="majorBidi"/>
      <w:szCs w:val="20"/>
      <w:lang w:eastAsia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051572"/>
    <w:rPr>
      <w:rFonts w:eastAsiaTheme="majorEastAsia"/>
      <w:lang w:bidi="en-US"/>
    </w:rPr>
  </w:style>
  <w:style w:type="character" w:styleId="Hyperlink">
    <w:name w:val="Hyperlink"/>
    <w:basedOn w:val="DefaultParagraphFont"/>
    <w:uiPriority w:val="99"/>
    <w:qFormat/>
    <w:rsid w:val="00051572"/>
    <w:rPr>
      <w:rFonts w:ascii="Arial" w:hAnsi="Arial"/>
      <w:color w:val="FF6600"/>
      <w:sz w:val="20"/>
      <w:u w:val="single"/>
    </w:rPr>
  </w:style>
  <w:style w:type="character" w:styleId="FollowedHyperlink">
    <w:name w:val="FollowedHyperlink"/>
    <w:basedOn w:val="DefaultParagraphFont"/>
    <w:uiPriority w:val="99"/>
    <w:qFormat/>
    <w:rsid w:val="00051572"/>
    <w:rPr>
      <w:rFonts w:ascii="Arial" w:hAnsi="Arial"/>
      <w:i/>
      <w:color w:val="363636"/>
      <w:sz w:val="20"/>
      <w:u w:val="single"/>
    </w:rPr>
  </w:style>
  <w:style w:type="character" w:styleId="Strong">
    <w:name w:val="Strong"/>
    <w:basedOn w:val="DefaultParagraphFont"/>
    <w:uiPriority w:val="22"/>
    <w:qFormat/>
    <w:rsid w:val="00051572"/>
    <w:rPr>
      <w:b/>
      <w:bCs/>
    </w:rPr>
  </w:style>
  <w:style w:type="character" w:styleId="Emphasis">
    <w:name w:val="Emphasis"/>
    <w:basedOn w:val="DefaultParagraphFont"/>
    <w:uiPriority w:val="20"/>
    <w:qFormat/>
    <w:rsid w:val="00051572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51572"/>
    <w:rPr>
      <w:rFonts w:eastAsiaTheme="majorEastAsia" w:cstheme="majorBidi"/>
      <w:szCs w:val="32"/>
      <w:lang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51572"/>
    <w:rPr>
      <w:rFonts w:eastAsiaTheme="majorEastAsia"/>
      <w:szCs w:val="32"/>
      <w:lang w:bidi="en-US"/>
    </w:rPr>
  </w:style>
  <w:style w:type="paragraph" w:styleId="ListParagraph">
    <w:name w:val="List Paragraph"/>
    <w:basedOn w:val="Normal"/>
    <w:uiPriority w:val="34"/>
    <w:qFormat/>
    <w:rsid w:val="0005157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51572"/>
    <w:rPr>
      <w:rFonts w:eastAsiaTheme="majorEastAsia" w:cstheme="majorBidi"/>
      <w:i/>
      <w:szCs w:val="20"/>
      <w:lang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051572"/>
    <w:rPr>
      <w:rFonts w:eastAsiaTheme="majorEastAsia"/>
      <w:i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572"/>
    <w:pPr>
      <w:ind w:left="720" w:right="720"/>
    </w:pPr>
    <w:rPr>
      <w:rFonts w:eastAsiaTheme="majorEastAsia" w:cstheme="majorBidi"/>
      <w:b/>
      <w:i/>
      <w:szCs w:val="20"/>
      <w:lang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572"/>
    <w:rPr>
      <w:rFonts w:eastAsiaTheme="majorEastAsia"/>
      <w:b/>
      <w:i/>
      <w:lang w:bidi="en-US"/>
    </w:rPr>
  </w:style>
  <w:style w:type="character" w:styleId="SubtleEmphasis">
    <w:name w:val="Subtle Emphasis"/>
    <w:uiPriority w:val="19"/>
    <w:qFormat/>
    <w:rsid w:val="0005157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5157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5157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5157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5157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051572"/>
    <w:pPr>
      <w:numPr>
        <w:numId w:val="0"/>
      </w:numPr>
      <w:outlineLvl w:val="9"/>
    </w:pPr>
  </w:style>
  <w:style w:type="paragraph" w:customStyle="1" w:styleId="List1">
    <w:name w:val="List 1"/>
    <w:basedOn w:val="Normal"/>
    <w:link w:val="List1Char"/>
    <w:uiPriority w:val="99"/>
    <w:qFormat/>
    <w:rsid w:val="00051572"/>
    <w:pPr>
      <w:numPr>
        <w:numId w:val="18"/>
      </w:numPr>
      <w:spacing w:before="60"/>
    </w:pPr>
    <w:rPr>
      <w:rFonts w:eastAsiaTheme="majorEastAsia" w:cstheme="majorBidi"/>
      <w:szCs w:val="20"/>
      <w:lang w:eastAsia="en-US" w:bidi="en-US"/>
    </w:rPr>
  </w:style>
  <w:style w:type="character" w:customStyle="1" w:styleId="List1Char">
    <w:name w:val="List 1 Char"/>
    <w:basedOn w:val="DefaultParagraphFont"/>
    <w:link w:val="List1"/>
    <w:uiPriority w:val="99"/>
    <w:rsid w:val="00051572"/>
    <w:rPr>
      <w:rFonts w:eastAsiaTheme="majorEastAsia"/>
      <w:lang w:bidi="en-US"/>
    </w:rPr>
  </w:style>
  <w:style w:type="paragraph" w:customStyle="1" w:styleId="Highlight">
    <w:name w:val="Highlight"/>
    <w:basedOn w:val="Normal"/>
    <w:uiPriority w:val="99"/>
    <w:qFormat/>
    <w:rsid w:val="00051572"/>
    <w:rPr>
      <w:color w:val="BF0000" w:themeColor="accent6" w:themeShade="BF"/>
    </w:rPr>
  </w:style>
  <w:style w:type="paragraph" w:customStyle="1" w:styleId="Numbered1">
    <w:name w:val="Numbered 1"/>
    <w:basedOn w:val="Normal"/>
    <w:rsid w:val="00051572"/>
    <w:pPr>
      <w:numPr>
        <w:numId w:val="19"/>
      </w:numPr>
      <w:spacing w:before="60"/>
    </w:pPr>
  </w:style>
  <w:style w:type="paragraph" w:customStyle="1" w:styleId="List2">
    <w:name w:val="List2"/>
    <w:basedOn w:val="List1"/>
    <w:uiPriority w:val="99"/>
    <w:qFormat/>
    <w:rsid w:val="00051572"/>
    <w:pPr>
      <w:numPr>
        <w:numId w:val="0"/>
      </w:numPr>
      <w:spacing w:before="0"/>
    </w:pPr>
    <w:rPr>
      <w:szCs w:val="24"/>
      <w:lang w:val="fr-FR" w:eastAsia="fr-FR" w:bidi="ar-SA"/>
    </w:rPr>
  </w:style>
  <w:style w:type="paragraph" w:customStyle="1" w:styleId="StyleHeading5Firstline0cm">
    <w:name w:val="Style Heading 5 + First line:  0 cm"/>
    <w:basedOn w:val="Heading5"/>
    <w:qFormat/>
    <w:rsid w:val="00051572"/>
    <w:pPr>
      <w:numPr>
        <w:ilvl w:val="0"/>
        <w:numId w:val="0"/>
      </w:numPr>
    </w:pPr>
    <w:rPr>
      <w:color w:val="363636"/>
      <w:szCs w:val="24"/>
      <w:u w:val="single"/>
    </w:rPr>
  </w:style>
  <w:style w:type="paragraph" w:customStyle="1" w:styleId="Glossary">
    <w:name w:val="Glossary"/>
    <w:basedOn w:val="Normal"/>
    <w:link w:val="GlossaryChar"/>
    <w:uiPriority w:val="99"/>
    <w:qFormat/>
    <w:rsid w:val="00051572"/>
    <w:pPr>
      <w:spacing w:before="40"/>
    </w:pPr>
    <w:rPr>
      <w:rFonts w:cstheme="majorBidi"/>
      <w:sz w:val="16"/>
      <w:szCs w:val="16"/>
      <w:lang w:eastAsia="en-GB"/>
    </w:rPr>
  </w:style>
  <w:style w:type="character" w:customStyle="1" w:styleId="GlossaryChar">
    <w:name w:val="Glossary Char"/>
    <w:basedOn w:val="DefaultParagraphFont"/>
    <w:link w:val="Glossary"/>
    <w:uiPriority w:val="99"/>
    <w:rsid w:val="00051572"/>
    <w:rPr>
      <w:sz w:val="16"/>
      <w:szCs w:val="16"/>
      <w:lang w:eastAsia="en-GB"/>
    </w:rPr>
  </w:style>
  <w:style w:type="numbering" w:customStyle="1" w:styleId="Style1">
    <w:name w:val="Style1"/>
    <w:uiPriority w:val="99"/>
    <w:rsid w:val="00051572"/>
    <w:pPr>
      <w:numPr>
        <w:numId w:val="4"/>
      </w:numPr>
    </w:pPr>
  </w:style>
  <w:style w:type="paragraph" w:styleId="Header">
    <w:name w:val="header"/>
    <w:basedOn w:val="Normal"/>
    <w:link w:val="HeaderChar"/>
    <w:autoRedefine/>
    <w:uiPriority w:val="99"/>
    <w:rsid w:val="0005157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572"/>
    <w:rPr>
      <w:rFonts w:cs="Times New Roman"/>
      <w:szCs w:val="24"/>
      <w:lang w:eastAsia="fr-FR"/>
    </w:rPr>
  </w:style>
  <w:style w:type="table" w:styleId="TableGrid">
    <w:name w:val="Table Grid"/>
    <w:aliases w:val="SGS Table Basic 1"/>
    <w:basedOn w:val="TableNormal"/>
    <w:rsid w:val="00051572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rPr>
        <w:color w:val="FF6600"/>
      </w:rPr>
      <w:tblPr/>
      <w:tcPr>
        <w:tcBorders>
          <w:bottom w:val="single" w:sz="12" w:space="0" w:color="363636"/>
        </w:tcBorders>
      </w:tcPr>
    </w:tblStylePr>
  </w:style>
  <w:style w:type="table" w:customStyle="1" w:styleId="SGSTableBasic2">
    <w:name w:val="SGS Table Basic 2"/>
    <w:basedOn w:val="TableNormal"/>
    <w:uiPriority w:val="99"/>
    <w:qFormat/>
    <w:rsid w:val="00051572"/>
    <w:pPr>
      <w:spacing w:before="0"/>
    </w:pPr>
    <w:tblPr/>
    <w:tcPr>
      <w:shd w:val="clear" w:color="auto" w:fill="BCBCBC"/>
    </w:tcPr>
    <w:tblStylePr w:type="firstRow">
      <w:pPr>
        <w:jc w:val="left"/>
      </w:pPr>
      <w:tblPr/>
      <w:tcPr>
        <w:shd w:val="clear" w:color="auto" w:fill="363636"/>
        <w:vAlign w:val="center"/>
      </w:tcPr>
    </w:tblStylePr>
  </w:style>
  <w:style w:type="numbering" w:customStyle="1" w:styleId="SGS">
    <w:name w:val="SGS"/>
    <w:uiPriority w:val="99"/>
    <w:rsid w:val="00051572"/>
    <w:pPr>
      <w:numPr>
        <w:numId w:val="5"/>
      </w:numPr>
    </w:pPr>
  </w:style>
  <w:style w:type="paragraph" w:styleId="TOC1">
    <w:name w:val="toc 1"/>
    <w:basedOn w:val="Normal"/>
    <w:next w:val="Normal"/>
    <w:autoRedefine/>
    <w:uiPriority w:val="39"/>
    <w:rsid w:val="00051572"/>
    <w:pPr>
      <w:keepNext/>
      <w:keepLines/>
      <w:pBdr>
        <w:left w:val="single" w:sz="48" w:space="4" w:color="FF6600"/>
      </w:pBdr>
      <w:shd w:val="clear" w:color="auto" w:fill="363636"/>
      <w:tabs>
        <w:tab w:val="left" w:pos="426"/>
        <w:tab w:val="right" w:leader="dot" w:pos="9072"/>
      </w:tabs>
    </w:pPr>
    <w:rPr>
      <w:rFonts w:eastAsiaTheme="majorEastAsia" w:cstheme="majorBidi"/>
      <w:b/>
      <w:caps/>
      <w:noProof/>
      <w:color w:val="FFFFFF" w:themeColor="background1"/>
      <w:sz w:val="18"/>
      <w:szCs w:val="20"/>
      <w:lang w:eastAsia="en-US" w:bidi="en-US"/>
    </w:rPr>
  </w:style>
  <w:style w:type="paragraph" w:styleId="TOC2">
    <w:name w:val="toc 2"/>
    <w:basedOn w:val="Normal"/>
    <w:next w:val="Normal"/>
    <w:autoRedefine/>
    <w:uiPriority w:val="39"/>
    <w:rsid w:val="00051572"/>
    <w:pPr>
      <w:keepNext/>
      <w:keepLines/>
      <w:tabs>
        <w:tab w:val="left" w:pos="880"/>
        <w:tab w:val="right" w:leader="dot" w:pos="9072"/>
      </w:tabs>
    </w:pPr>
    <w:rPr>
      <w:rFonts w:eastAsiaTheme="majorEastAsia" w:cstheme="majorBidi"/>
      <w:smallCaps/>
      <w:noProof/>
      <w:sz w:val="18"/>
      <w:szCs w:val="18"/>
      <w:lang w:eastAsia="en-US" w:bidi="en-US"/>
    </w:rPr>
  </w:style>
  <w:style w:type="paragraph" w:styleId="TOC3">
    <w:name w:val="toc 3"/>
    <w:basedOn w:val="Normal"/>
    <w:next w:val="Normal"/>
    <w:autoRedefine/>
    <w:uiPriority w:val="39"/>
    <w:rsid w:val="00051572"/>
    <w:pPr>
      <w:keepNext/>
      <w:keepLines/>
      <w:tabs>
        <w:tab w:val="left" w:pos="1418"/>
        <w:tab w:val="right" w:leader="dot" w:pos="9072"/>
      </w:tabs>
      <w:ind w:left="1418" w:hanging="567"/>
    </w:pPr>
    <w:rPr>
      <w:rFonts w:eastAsiaTheme="majorEastAsia" w:cstheme="majorBidi"/>
      <w:noProof/>
      <w:sz w:val="18"/>
      <w:szCs w:val="22"/>
      <w:lang w:eastAsia="en-US" w:bidi="en-US"/>
    </w:rPr>
  </w:style>
  <w:style w:type="paragraph" w:styleId="BalloonText">
    <w:name w:val="Balloon Text"/>
    <w:basedOn w:val="Normal"/>
    <w:link w:val="BalloonTextChar"/>
    <w:semiHidden/>
    <w:rsid w:val="00051572"/>
    <w:pPr>
      <w:spacing w:before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51572"/>
    <w:rPr>
      <w:rFonts w:cs="Tahoma"/>
      <w:sz w:val="16"/>
      <w:szCs w:val="16"/>
      <w:lang w:val="fr-FR" w:eastAsia="fr-FR"/>
    </w:rPr>
  </w:style>
  <w:style w:type="table" w:styleId="TableClassic2">
    <w:name w:val="Table Classic 2"/>
    <w:basedOn w:val="TableNormal"/>
    <w:rsid w:val="00C72CF6"/>
    <w:pPr>
      <w:ind w:left="0"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shd w:val="clear" w:color="auto" w:fill="FF66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shd w:val="clear" w:color="auto" w:fill="363636"/>
      </w:tcPr>
    </w:tblStylePr>
    <w:tblStylePr w:type="swCell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B40C4D"/>
    <w:pPr>
      <w:ind w:left="0" w:firstLine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363636"/>
      </w:tcPr>
    </w:tblStylePr>
    <w:tblStylePr w:type="firstCol">
      <w:rPr>
        <w:b/>
        <w:bCs/>
        <w:i/>
        <w:iCs/>
      </w:rPr>
      <w:tblPr/>
      <w:tcPr>
        <w:shd w:val="clear" w:color="auto" w:fill="FF6600"/>
      </w:tcPr>
    </w:tblStylePr>
    <w:tblStylePr w:type="nwCell">
      <w:tblPr/>
      <w:tcPr>
        <w:shd w:val="clear" w:color="auto" w:fill="363636"/>
      </w:tcPr>
    </w:tblStylePr>
    <w:tblStylePr w:type="swCell">
      <w:rPr>
        <w:b/>
        <w:bCs/>
        <w:i w:val="0"/>
        <w:iCs w:val="0"/>
      </w:rPr>
    </w:tblStylePr>
  </w:style>
  <w:style w:type="table" w:styleId="TableList8">
    <w:name w:val="Table List 8"/>
    <w:basedOn w:val="TableNormal"/>
    <w:rsid w:val="00B40C4D"/>
    <w:pPr>
      <w:ind w:left="0"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FF6600"/>
      </w:tcPr>
    </w:tblStylePr>
    <w:tblStylePr w:type="lastRow">
      <w:rPr>
        <w:b/>
        <w:bCs/>
      </w:rPr>
      <w:tblPr/>
      <w:tcPr>
        <w:shd w:val="clear" w:color="auto" w:fill="FF6600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shd w:val="clear" w:color="auto" w:fill="BCBCBC"/>
      </w:tcPr>
    </w:tblStylePr>
    <w:tblStylePr w:type="band2Horz">
      <w:tblPr/>
      <w:tcPr>
        <w:shd w:val="clear" w:color="auto" w:fill="363636"/>
      </w:tcPr>
    </w:tblStylePr>
  </w:style>
  <w:style w:type="table" w:styleId="TableClassic3">
    <w:name w:val="Table Classic 3"/>
    <w:basedOn w:val="TableNormal"/>
    <w:rsid w:val="00B40C4D"/>
    <w:pPr>
      <w:ind w:left="0"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BCBCBC"/>
    </w:tcPr>
    <w:tblStylePr w:type="firstRow">
      <w:rPr>
        <w:b/>
        <w:bCs/>
        <w:i/>
        <w:iCs/>
        <w:color w:val="FFFFFF"/>
      </w:rPr>
      <w:tblPr/>
      <w:tcPr>
        <w:shd w:val="clear" w:color="auto" w:fill="363636"/>
      </w:tcPr>
    </w:tblStylePr>
    <w:tblStylePr w:type="lastRow">
      <w:rPr>
        <w:color w:val="FF660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952EF4"/>
    <w:pPr>
      <w:autoSpaceDE w:val="0"/>
      <w:autoSpaceDN w:val="0"/>
      <w:adjustRightInd w:val="0"/>
      <w:spacing w:before="0"/>
      <w:ind w:left="0" w:firstLine="0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customStyle="1" w:styleId="Pa1">
    <w:name w:val="Pa1"/>
    <w:basedOn w:val="Default"/>
    <w:next w:val="Default"/>
    <w:uiPriority w:val="99"/>
    <w:rsid w:val="00952EF4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952EF4"/>
    <w:rPr>
      <w:color w:val="000000"/>
      <w:sz w:val="16"/>
      <w:szCs w:val="16"/>
    </w:rPr>
  </w:style>
  <w:style w:type="character" w:customStyle="1" w:styleId="hps">
    <w:name w:val="hps"/>
    <w:basedOn w:val="DefaultParagraphFont"/>
    <w:rsid w:val="00144B7F"/>
  </w:style>
  <w:style w:type="paragraph" w:styleId="NormalWeb">
    <w:name w:val="Normal (Web)"/>
    <w:basedOn w:val="Normal"/>
    <w:uiPriority w:val="99"/>
    <w:unhideWhenUsed/>
    <w:rsid w:val="00144B7F"/>
    <w:pPr>
      <w:spacing w:before="100" w:beforeAutospacing="1" w:after="100" w:afterAutospacing="1"/>
    </w:pPr>
    <w:rPr>
      <w:rFonts w:ascii="Times New Roman" w:hAnsi="Times New Roman"/>
      <w:sz w:val="24"/>
      <w:lang w:val="es-ES" w:eastAsia="es-ES"/>
    </w:rPr>
  </w:style>
  <w:style w:type="character" w:styleId="PageNumber">
    <w:name w:val="page number"/>
    <w:basedOn w:val="DefaultParagraphFont"/>
    <w:rsid w:val="00AB2E75"/>
  </w:style>
  <w:style w:type="character" w:customStyle="1" w:styleId="shorttext">
    <w:name w:val="short_text"/>
    <w:basedOn w:val="DefaultParagraphFont"/>
    <w:rsid w:val="00C705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4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57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22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4972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230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85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5314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302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apromar.es/healthyfish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dm@apromar.e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Default Theme">
  <a:themeElements>
    <a:clrScheme name="SGS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363636"/>
      </a:accent1>
      <a:accent2>
        <a:srgbClr val="848685"/>
      </a:accent2>
      <a:accent3>
        <a:srgbClr val="FF6600"/>
      </a:accent3>
      <a:accent4>
        <a:srgbClr val="BCBCBC"/>
      </a:accent4>
      <a:accent5>
        <a:srgbClr val="FF9900"/>
      </a:accent5>
      <a:accent6>
        <a:srgbClr val="FF0000"/>
      </a:accent6>
      <a:hlink>
        <a:srgbClr val="FF0000"/>
      </a:hlink>
      <a:folHlink>
        <a:srgbClr val="BCBCBC"/>
      </a:folHlink>
    </a:clrScheme>
    <a:fontScheme name="defau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 New Roman" pitchFamily="18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 New Roman" pitchFamily="18" charset="0"/>
          </a:defRPr>
        </a:defPPr>
      </a:lstStyle>
    </a:lnDef>
  </a:objectDefaults>
  <a:extraClrSchemeLst>
    <a:extraClrScheme>
      <a:clrScheme name="default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2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3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4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075765-DFF4-471B-9356-8D479F8AF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6</Pages>
  <Words>558</Words>
  <Characters>3184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SGS</Company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silvia_lopezromero</dc:creator>
  <cp:lastModifiedBy>Zoran Radan</cp:lastModifiedBy>
  <cp:revision>8</cp:revision>
  <cp:lastPrinted>2016-05-16T09:58:00Z</cp:lastPrinted>
  <dcterms:created xsi:type="dcterms:W3CDTF">2016-11-09T07:26:00Z</dcterms:created>
  <dcterms:modified xsi:type="dcterms:W3CDTF">2016-11-09T11:25:00Z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-815133055</vt:i4>
  </property>
  <property fmtid="{D5CDD505-2E9C-101B-9397-08002B2CF9AE}" pid="4" name="_EmailSubject">
    <vt:lpwstr>translation 3rd newsletter</vt:lpwstr>
  </property>
  <property fmtid="{D5CDD505-2E9C-101B-9397-08002B2CF9AE}" pid="5" name="_AuthorEmail">
    <vt:lpwstr>alejandro.lafargamartinez@sgs.com</vt:lpwstr>
  </property>
  <property fmtid="{D5CDD505-2E9C-101B-9397-08002B2CF9AE}" pid="6" name="_AuthorEmailDisplayName">
    <vt:lpwstr>Lafarga Martinez, Alejandro (Paterna)</vt:lpwstr>
  </property>
</Properties>
</file>